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E4E6F" w:rsidRDefault="0018526E">
      <w:pPr>
        <w:widowControl w:val="0"/>
        <w:spacing w:line="240" w:lineRule="auto"/>
        <w:rPr>
          <w:rFonts w:ascii="Calibri" w:eastAsia="Calibri" w:hAnsi="Calibri" w:cs="Calibri"/>
        </w:rPr>
      </w:pPr>
      <w:bookmarkStart w:id="0" w:name="_GoBack"/>
      <w:bookmarkEnd w:id="0"/>
      <w:r>
        <w:rPr>
          <w:rFonts w:ascii="Calibri" w:eastAsia="Calibri" w:hAnsi="Calibri" w:cs="Calibri"/>
          <w:sz w:val="12"/>
          <w:szCs w:val="12"/>
        </w:rPr>
        <w:t xml:space="preserve">   </w:t>
      </w:r>
    </w:p>
    <w:tbl>
      <w:tblPr>
        <w:tblStyle w:val="a"/>
        <w:tblW w:w="14280" w:type="dxa"/>
        <w:tblLayout w:type="fixed"/>
        <w:tblLook w:val="0600" w:firstRow="0" w:lastRow="0" w:firstColumn="0" w:lastColumn="0" w:noHBand="1" w:noVBand="1"/>
      </w:tblPr>
      <w:tblGrid>
        <w:gridCol w:w="3645"/>
        <w:gridCol w:w="7995"/>
        <w:gridCol w:w="2640"/>
      </w:tblGrid>
      <w:tr w:rsidR="00EE4E6F">
        <w:trPr>
          <w:trHeight w:val="920"/>
        </w:trPr>
        <w:tc>
          <w:tcPr>
            <w:tcW w:w="3645" w:type="dxa"/>
            <w:tcBorders>
              <w:top w:val="nil"/>
              <w:left w:val="nil"/>
              <w:bottom w:val="nil"/>
              <w:right w:val="nil"/>
            </w:tcBorders>
            <w:shd w:val="clear" w:color="auto" w:fill="652C90"/>
            <w:tcMar>
              <w:top w:w="180" w:type="dxa"/>
              <w:left w:w="180" w:type="dxa"/>
              <w:bottom w:w="180" w:type="dxa"/>
              <w:right w:w="180" w:type="dxa"/>
            </w:tcMar>
            <w:vAlign w:val="center"/>
          </w:tcPr>
          <w:p w:rsidR="00EE4E6F" w:rsidRDefault="0018526E">
            <w:pPr>
              <w:widowControl w:val="0"/>
              <w:spacing w:line="240" w:lineRule="auto"/>
              <w:rPr>
                <w:rFonts w:ascii="Calibri" w:eastAsia="Calibri" w:hAnsi="Calibri" w:cs="Calibri"/>
                <w:b/>
                <w:color w:val="FFFFFF"/>
                <w:sz w:val="12"/>
                <w:szCs w:val="12"/>
              </w:rPr>
            </w:pPr>
            <w:r>
              <w:rPr>
                <w:rFonts w:ascii="Calibri" w:eastAsia="Calibri" w:hAnsi="Calibri" w:cs="Calibri"/>
                <w:noProof/>
                <w:lang w:val="en-US"/>
              </w:rPr>
              <w:drawing>
                <wp:inline distT="114300" distB="114300" distL="114300" distR="114300">
                  <wp:extent cx="2152650" cy="4699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152650" cy="469900"/>
                          </a:xfrm>
                          <a:prstGeom prst="rect">
                            <a:avLst/>
                          </a:prstGeom>
                          <a:ln/>
                        </pic:spPr>
                      </pic:pic>
                    </a:graphicData>
                  </a:graphic>
                </wp:inline>
              </w:drawing>
            </w:r>
          </w:p>
        </w:tc>
        <w:tc>
          <w:tcPr>
            <w:tcW w:w="7995" w:type="dxa"/>
            <w:tcBorders>
              <w:top w:val="nil"/>
              <w:left w:val="nil"/>
              <w:bottom w:val="nil"/>
              <w:right w:val="nil"/>
            </w:tcBorders>
            <w:shd w:val="clear" w:color="auto" w:fill="652C90"/>
            <w:tcMar>
              <w:top w:w="180" w:type="dxa"/>
              <w:left w:w="180" w:type="dxa"/>
              <w:bottom w:w="180" w:type="dxa"/>
              <w:right w:w="180" w:type="dxa"/>
            </w:tcMar>
            <w:vAlign w:val="center"/>
          </w:tcPr>
          <w:p w:rsidR="00EE4E6F" w:rsidRDefault="0018526E">
            <w:pPr>
              <w:widowControl w:val="0"/>
              <w:spacing w:line="240" w:lineRule="auto"/>
              <w:jc w:val="right"/>
              <w:rPr>
                <w:rFonts w:ascii="Calibri" w:eastAsia="Calibri" w:hAnsi="Calibri" w:cs="Calibri"/>
                <w:b/>
                <w:color w:val="FFFFFF"/>
              </w:rPr>
            </w:pPr>
            <w:hyperlink r:id="rId8">
              <w:r>
                <w:rPr>
                  <w:rFonts w:ascii="Calibri" w:eastAsia="Calibri" w:hAnsi="Calibri" w:cs="Calibri"/>
                  <w:b/>
                  <w:color w:val="FFFFFF"/>
                  <w:u w:val="single"/>
                </w:rPr>
                <w:t>curriculum.newvisions.org/social-studies</w:t>
              </w:r>
            </w:hyperlink>
          </w:p>
          <w:p w:rsidR="00EE4E6F" w:rsidRDefault="0018526E">
            <w:pPr>
              <w:widowControl w:val="0"/>
              <w:spacing w:line="240" w:lineRule="auto"/>
              <w:jc w:val="right"/>
              <w:rPr>
                <w:rFonts w:ascii="Calibri" w:eastAsia="Calibri" w:hAnsi="Calibri" w:cs="Calibri"/>
                <w:color w:val="FFFFFF"/>
                <w:sz w:val="18"/>
                <w:szCs w:val="18"/>
              </w:rPr>
            </w:pPr>
            <w:r>
              <w:rPr>
                <w:rFonts w:ascii="Calibri" w:eastAsia="Calibri" w:hAnsi="Calibri" w:cs="Calibri"/>
                <w:color w:val="FFFFFF"/>
                <w:sz w:val="18"/>
                <w:szCs w:val="18"/>
              </w:rPr>
              <w:t xml:space="preserve">Timothy Lent - </w:t>
            </w:r>
            <w:hyperlink r:id="rId9">
              <w:r>
                <w:rPr>
                  <w:rFonts w:ascii="Calibri" w:eastAsia="Calibri" w:hAnsi="Calibri" w:cs="Calibri"/>
                  <w:color w:val="FFFFFF"/>
                  <w:sz w:val="18"/>
                  <w:szCs w:val="18"/>
                  <w:u w:val="single"/>
                </w:rPr>
                <w:t>tlent@newvisions.org</w:t>
              </w:r>
            </w:hyperlink>
            <w:r>
              <w:rPr>
                <w:rFonts w:ascii="Calibri" w:eastAsia="Calibri" w:hAnsi="Calibri" w:cs="Calibri"/>
                <w:color w:val="FFFFFF"/>
                <w:sz w:val="18"/>
                <w:szCs w:val="18"/>
              </w:rPr>
              <w:t xml:space="preserve">   </w:t>
            </w:r>
          </w:p>
          <w:p w:rsidR="00EE4E6F" w:rsidRDefault="0018526E">
            <w:pPr>
              <w:widowControl w:val="0"/>
              <w:spacing w:line="240" w:lineRule="auto"/>
              <w:jc w:val="right"/>
              <w:rPr>
                <w:rFonts w:ascii="Calibri" w:eastAsia="Calibri" w:hAnsi="Calibri" w:cs="Calibri"/>
                <w:b/>
                <w:color w:val="FFFFFF"/>
                <w:sz w:val="18"/>
                <w:szCs w:val="18"/>
              </w:rPr>
            </w:pPr>
            <w:r>
              <w:rPr>
                <w:rFonts w:ascii="Calibri" w:eastAsia="Calibri" w:hAnsi="Calibri" w:cs="Calibri"/>
                <w:color w:val="FFFFFF"/>
                <w:sz w:val="18"/>
                <w:szCs w:val="18"/>
              </w:rPr>
              <w:t xml:space="preserve"> </w:t>
            </w:r>
            <w:proofErr w:type="spellStart"/>
            <w:r>
              <w:rPr>
                <w:rFonts w:ascii="Calibri" w:eastAsia="Calibri" w:hAnsi="Calibri" w:cs="Calibri"/>
                <w:color w:val="FFFFFF"/>
                <w:sz w:val="18"/>
                <w:szCs w:val="18"/>
              </w:rPr>
              <w:t>Kameelah</w:t>
            </w:r>
            <w:proofErr w:type="spellEnd"/>
            <w:r>
              <w:rPr>
                <w:rFonts w:ascii="Calibri" w:eastAsia="Calibri" w:hAnsi="Calibri" w:cs="Calibri"/>
                <w:color w:val="FFFFFF"/>
                <w:sz w:val="18"/>
                <w:szCs w:val="18"/>
              </w:rPr>
              <w:t xml:space="preserve"> Rasheed - </w:t>
            </w:r>
            <w:hyperlink r:id="rId10">
              <w:r>
                <w:rPr>
                  <w:rFonts w:ascii="Calibri" w:eastAsia="Calibri" w:hAnsi="Calibri" w:cs="Calibri"/>
                  <w:color w:val="FFFFFF"/>
                  <w:sz w:val="18"/>
                  <w:szCs w:val="18"/>
                  <w:u w:val="single"/>
                </w:rPr>
                <w:t>krasheed@newvisions.org</w:t>
              </w:r>
            </w:hyperlink>
          </w:p>
        </w:tc>
        <w:tc>
          <w:tcPr>
            <w:tcW w:w="2640" w:type="dxa"/>
            <w:tcBorders>
              <w:top w:val="nil"/>
              <w:left w:val="nil"/>
              <w:bottom w:val="nil"/>
              <w:right w:val="nil"/>
            </w:tcBorders>
            <w:shd w:val="clear" w:color="auto" w:fill="652C90"/>
            <w:tcMar>
              <w:top w:w="180" w:type="dxa"/>
              <w:left w:w="180" w:type="dxa"/>
              <w:bottom w:w="180" w:type="dxa"/>
              <w:right w:w="180" w:type="dxa"/>
            </w:tcMar>
            <w:vAlign w:val="center"/>
          </w:tcPr>
          <w:p w:rsidR="00EE4E6F" w:rsidRDefault="0018526E">
            <w:pPr>
              <w:widowControl w:val="0"/>
              <w:spacing w:line="240" w:lineRule="auto"/>
              <w:jc w:val="right"/>
              <w:rPr>
                <w:rFonts w:ascii="Calibri" w:eastAsia="Calibri" w:hAnsi="Calibri" w:cs="Calibri"/>
                <w:b/>
                <w:color w:val="FFFFFF"/>
                <w:sz w:val="28"/>
                <w:szCs w:val="28"/>
                <w:u w:val="single"/>
              </w:rPr>
            </w:pPr>
            <w:r>
              <w:rPr>
                <w:rFonts w:ascii="Calibri" w:eastAsia="Calibri" w:hAnsi="Calibri" w:cs="Calibri"/>
                <w:b/>
                <w:noProof/>
                <w:sz w:val="28"/>
                <w:szCs w:val="28"/>
                <w:lang w:val="en-US"/>
              </w:rPr>
              <w:drawing>
                <wp:inline distT="114300" distB="114300" distL="114300" distR="114300">
                  <wp:extent cx="1204913" cy="37963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204913" cy="379630"/>
                          </a:xfrm>
                          <a:prstGeom prst="rect">
                            <a:avLst/>
                          </a:prstGeom>
                          <a:ln/>
                        </pic:spPr>
                      </pic:pic>
                    </a:graphicData>
                  </a:graphic>
                </wp:inline>
              </w:drawing>
            </w:r>
          </w:p>
        </w:tc>
      </w:tr>
      <w:tr w:rsidR="00EE4E6F">
        <w:trPr>
          <w:trHeight w:val="840"/>
        </w:trPr>
        <w:tc>
          <w:tcPr>
            <w:tcW w:w="11640" w:type="dxa"/>
            <w:gridSpan w:val="2"/>
            <w:tcBorders>
              <w:top w:val="nil"/>
              <w:left w:val="nil"/>
              <w:bottom w:val="nil"/>
              <w:right w:val="nil"/>
            </w:tcBorders>
            <w:tcMar>
              <w:top w:w="72" w:type="dxa"/>
              <w:left w:w="72" w:type="dxa"/>
              <w:bottom w:w="72" w:type="dxa"/>
              <w:right w:w="72" w:type="dxa"/>
            </w:tcMar>
          </w:tcPr>
          <w:p w:rsidR="00EE4E6F" w:rsidRDefault="0018526E">
            <w:pPr>
              <w:widowControl w:val="0"/>
              <w:spacing w:line="240" w:lineRule="auto"/>
              <w:rPr>
                <w:rFonts w:ascii="Calibri" w:eastAsia="Calibri" w:hAnsi="Calibri" w:cs="Calibri"/>
                <w:color w:val="222222"/>
                <w:sz w:val="18"/>
                <w:szCs w:val="18"/>
              </w:rPr>
            </w:pPr>
            <w:r>
              <w:rPr>
                <w:rFonts w:ascii="Calibri" w:eastAsia="Calibri" w:hAnsi="Calibri" w:cs="Calibri"/>
                <w:b/>
                <w:sz w:val="18"/>
                <w:szCs w:val="18"/>
              </w:rPr>
              <w:t xml:space="preserve">Please Read: </w:t>
            </w:r>
            <w:r>
              <w:rPr>
                <w:rFonts w:ascii="Calibri" w:eastAsia="Calibri" w:hAnsi="Calibri" w:cs="Calibri"/>
                <w:sz w:val="18"/>
                <w:szCs w:val="18"/>
              </w:rPr>
              <w:t xml:space="preserve">We encourage all teachers to </w:t>
            </w:r>
            <w:r>
              <w:rPr>
                <w:rFonts w:ascii="Calibri" w:eastAsia="Calibri" w:hAnsi="Calibri" w:cs="Calibri"/>
                <w:b/>
                <w:sz w:val="18"/>
                <w:szCs w:val="18"/>
              </w:rPr>
              <w:t>modify</w:t>
            </w:r>
            <w:r>
              <w:rPr>
                <w:rFonts w:ascii="Calibri" w:eastAsia="Calibri" w:hAnsi="Calibri" w:cs="Calibri"/>
                <w:sz w:val="18"/>
                <w:szCs w:val="18"/>
              </w:rPr>
              <w:t xml:space="preserve"> the materials to meet the needs of their students. </w:t>
            </w:r>
            <w:r>
              <w:rPr>
                <w:rFonts w:ascii="Calibri" w:eastAsia="Calibri" w:hAnsi="Calibri" w:cs="Calibri"/>
                <w:color w:val="222222"/>
                <w:sz w:val="18"/>
                <w:szCs w:val="18"/>
              </w:rPr>
              <w:t>To create a version of this document that you can edit:</w:t>
            </w:r>
          </w:p>
          <w:p w:rsidR="00EE4E6F" w:rsidRDefault="0018526E">
            <w:pPr>
              <w:widowControl w:val="0"/>
              <w:spacing w:line="240" w:lineRule="auto"/>
              <w:ind w:left="270"/>
              <w:rPr>
                <w:rFonts w:ascii="Calibri" w:eastAsia="Calibri" w:hAnsi="Calibri" w:cs="Calibri"/>
                <w:color w:val="222222"/>
                <w:sz w:val="16"/>
                <w:szCs w:val="16"/>
              </w:rPr>
            </w:pPr>
            <w:r>
              <w:rPr>
                <w:rFonts w:ascii="Calibri" w:eastAsia="Calibri" w:hAnsi="Calibri" w:cs="Calibri"/>
                <w:color w:val="222222"/>
                <w:sz w:val="16"/>
                <w:szCs w:val="16"/>
              </w:rPr>
              <w:t xml:space="preserve">1. Make sure you are signed into a Google account when you are on the resource. </w:t>
            </w:r>
          </w:p>
          <w:p w:rsidR="00EE4E6F" w:rsidRDefault="0018526E">
            <w:pPr>
              <w:widowControl w:val="0"/>
              <w:spacing w:line="240" w:lineRule="auto"/>
              <w:ind w:left="270"/>
              <w:rPr>
                <w:rFonts w:ascii="Calibri" w:eastAsia="Calibri" w:hAnsi="Calibri" w:cs="Calibri"/>
                <w:sz w:val="16"/>
                <w:szCs w:val="16"/>
              </w:rPr>
            </w:pPr>
            <w:r>
              <w:rPr>
                <w:rFonts w:ascii="Calibri" w:eastAsia="Calibri" w:hAnsi="Calibri" w:cs="Calibri"/>
                <w:color w:val="222222"/>
                <w:sz w:val="16"/>
                <w:szCs w:val="16"/>
              </w:rPr>
              <w:t xml:space="preserve">2. Go to the "File" pull down menu in the upper left hand corner and select "Make a Copy." This will give you a version of the document that you own and can modify. </w:t>
            </w:r>
          </w:p>
        </w:tc>
        <w:tc>
          <w:tcPr>
            <w:tcW w:w="2640" w:type="dxa"/>
            <w:tcBorders>
              <w:top w:val="nil"/>
              <w:left w:val="nil"/>
              <w:bottom w:val="nil"/>
              <w:right w:val="nil"/>
            </w:tcBorders>
            <w:tcMar>
              <w:top w:w="180" w:type="dxa"/>
              <w:left w:w="180" w:type="dxa"/>
              <w:bottom w:w="180" w:type="dxa"/>
              <w:right w:w="180" w:type="dxa"/>
            </w:tcMar>
            <w:vAlign w:val="center"/>
          </w:tcPr>
          <w:p w:rsidR="00EE4E6F" w:rsidRDefault="0018526E">
            <w:pPr>
              <w:spacing w:line="240" w:lineRule="auto"/>
              <w:jc w:val="center"/>
              <w:rPr>
                <w:rFonts w:ascii="Calibri" w:eastAsia="Calibri" w:hAnsi="Calibri" w:cs="Calibri"/>
                <w:b/>
                <w:sz w:val="28"/>
                <w:szCs w:val="28"/>
              </w:rPr>
            </w:pPr>
            <w:r>
              <w:rPr>
                <w:rFonts w:ascii="Calibri" w:eastAsia="Calibri" w:hAnsi="Calibri" w:cs="Calibri"/>
                <w:noProof/>
                <w:sz w:val="18"/>
                <w:szCs w:val="18"/>
                <w:lang w:val="en-US"/>
              </w:rPr>
              <w:drawing>
                <wp:inline distT="114300" distB="114300" distL="114300" distR="114300">
                  <wp:extent cx="321512" cy="300990"/>
                  <wp:effectExtent l="0" t="0" r="0" b="0"/>
                  <wp:docPr id="12" name="image1.jpg" descr="Untitled drawing (10).jpg"/>
                  <wp:cNvGraphicFramePr/>
                  <a:graphic xmlns:a="http://schemas.openxmlformats.org/drawingml/2006/main">
                    <a:graphicData uri="http://schemas.openxmlformats.org/drawingml/2006/picture">
                      <pic:pic xmlns:pic="http://schemas.openxmlformats.org/drawingml/2006/picture">
                        <pic:nvPicPr>
                          <pic:cNvPr id="0" name="image1.jpg" descr="Untitled drawing (10).jpg"/>
                          <pic:cNvPicPr preferRelativeResize="0"/>
                        </pic:nvPicPr>
                        <pic:blipFill>
                          <a:blip r:embed="rId12"/>
                          <a:srcRect/>
                          <a:stretch>
                            <a:fillRect/>
                          </a:stretch>
                        </pic:blipFill>
                        <pic:spPr>
                          <a:xfrm>
                            <a:off x="0" y="0"/>
                            <a:ext cx="321512" cy="300990"/>
                          </a:xfrm>
                          <a:prstGeom prst="rect">
                            <a:avLst/>
                          </a:prstGeom>
                          <a:ln/>
                        </pic:spPr>
                      </pic:pic>
                    </a:graphicData>
                  </a:graphic>
                </wp:inline>
              </w:drawing>
            </w:r>
          </w:p>
        </w:tc>
      </w:tr>
      <w:tr w:rsidR="00EE4E6F">
        <w:trPr>
          <w:trHeight w:val="560"/>
        </w:trPr>
        <w:tc>
          <w:tcPr>
            <w:tcW w:w="14280" w:type="dxa"/>
            <w:gridSpan w:val="3"/>
            <w:tcBorders>
              <w:top w:val="nil"/>
              <w:left w:val="nil"/>
              <w:bottom w:val="single" w:sz="18" w:space="0" w:color="652C90"/>
              <w:right w:val="nil"/>
            </w:tcBorders>
            <w:tcMar>
              <w:top w:w="72" w:type="dxa"/>
              <w:left w:w="72" w:type="dxa"/>
              <w:bottom w:w="72" w:type="dxa"/>
              <w:right w:w="72" w:type="dxa"/>
            </w:tcMar>
          </w:tcPr>
          <w:p w:rsidR="00EE4E6F" w:rsidRDefault="0018526E">
            <w:pPr>
              <w:spacing w:line="240" w:lineRule="auto"/>
              <w:jc w:val="center"/>
              <w:rPr>
                <w:rFonts w:ascii="Calibri" w:eastAsia="Calibri" w:hAnsi="Calibri" w:cs="Calibri"/>
                <w:b/>
                <w:sz w:val="18"/>
                <w:szCs w:val="18"/>
              </w:rPr>
            </w:pPr>
            <w:r>
              <w:rPr>
                <w:rFonts w:ascii="Calibri" w:eastAsia="Calibri" w:hAnsi="Calibri" w:cs="Calibri"/>
                <w:b/>
                <w:sz w:val="40"/>
                <w:szCs w:val="40"/>
              </w:rPr>
              <w:t xml:space="preserve">Teacher Overview: </w:t>
            </w:r>
            <w:r>
              <w:rPr>
                <w:rFonts w:ascii="Calibri" w:eastAsia="Calibri" w:hAnsi="Calibri" w:cs="Calibri"/>
                <w:i/>
                <w:sz w:val="40"/>
                <w:szCs w:val="40"/>
              </w:rPr>
              <w:t>What were the historical circumstances for the founding of the Ottoman Empire?</w:t>
            </w:r>
          </w:p>
        </w:tc>
      </w:tr>
      <w:tr w:rsidR="00EE4E6F">
        <w:trPr>
          <w:trHeight w:val="240"/>
        </w:trPr>
        <w:tc>
          <w:tcPr>
            <w:tcW w:w="14280" w:type="dxa"/>
            <w:gridSpan w:val="3"/>
            <w:tcBorders>
              <w:top w:val="single" w:sz="18" w:space="0" w:color="652C90"/>
              <w:left w:val="nil"/>
              <w:bottom w:val="nil"/>
              <w:right w:val="nil"/>
            </w:tcBorders>
            <w:shd w:val="clear" w:color="auto" w:fill="D9D2E9"/>
            <w:tcMar>
              <w:top w:w="72" w:type="dxa"/>
              <w:left w:w="72" w:type="dxa"/>
              <w:bottom w:w="72" w:type="dxa"/>
              <w:right w:w="72" w:type="dxa"/>
            </w:tcMar>
          </w:tcPr>
          <w:p w:rsidR="00EE4E6F" w:rsidRDefault="0018526E">
            <w:pPr>
              <w:spacing w:line="240" w:lineRule="auto"/>
              <w:jc w:val="center"/>
              <w:rPr>
                <w:rFonts w:ascii="Calibri" w:eastAsia="Calibri" w:hAnsi="Calibri" w:cs="Calibri"/>
                <w:b/>
                <w:sz w:val="12"/>
                <w:szCs w:val="12"/>
              </w:rPr>
            </w:pPr>
            <w:hyperlink w:anchor="kix.6ccnvkc1xc7a">
              <w:r>
                <w:rPr>
                  <w:rFonts w:ascii="Calibri" w:eastAsia="Calibri" w:hAnsi="Calibri" w:cs="Calibri"/>
                  <w:b/>
                  <w:color w:val="1155CC"/>
                  <w:sz w:val="24"/>
                  <w:szCs w:val="24"/>
                  <w:u w:val="single"/>
                </w:rPr>
                <w:t>Go directly to student-facing materials!</w:t>
              </w:r>
            </w:hyperlink>
          </w:p>
        </w:tc>
      </w:tr>
    </w:tbl>
    <w:p w:rsidR="00EE4E6F" w:rsidRDefault="00EE4E6F">
      <w:pPr>
        <w:spacing w:line="240" w:lineRule="auto"/>
        <w:rPr>
          <w:rFonts w:ascii="Calibri" w:eastAsia="Calibri" w:hAnsi="Calibri" w:cs="Calibri"/>
          <w:b/>
          <w:color w:val="652C90"/>
          <w:sz w:val="12"/>
          <w:szCs w:val="12"/>
        </w:rPr>
      </w:pPr>
    </w:p>
    <w:tbl>
      <w:tblPr>
        <w:tblStyle w:val="a0"/>
        <w:tblW w:w="14265" w:type="dxa"/>
        <w:tblLayout w:type="fixed"/>
        <w:tblLook w:val="0600" w:firstRow="0" w:lastRow="0" w:firstColumn="0" w:lastColumn="0" w:noHBand="1" w:noVBand="1"/>
      </w:tblPr>
      <w:tblGrid>
        <w:gridCol w:w="540"/>
        <w:gridCol w:w="2490"/>
        <w:gridCol w:w="7740"/>
        <w:gridCol w:w="2910"/>
        <w:gridCol w:w="585"/>
      </w:tblGrid>
      <w:tr w:rsidR="00EE4E6F">
        <w:trPr>
          <w:trHeight w:val="560"/>
        </w:trPr>
        <w:tc>
          <w:tcPr>
            <w:tcW w:w="540" w:type="dxa"/>
            <w:tcBorders>
              <w:bottom w:val="nil"/>
            </w:tcBorders>
            <w:shd w:val="clear" w:color="auto" w:fill="auto"/>
            <w:tcMar>
              <w:top w:w="100" w:type="dxa"/>
              <w:left w:w="100" w:type="dxa"/>
              <w:bottom w:w="100" w:type="dxa"/>
              <w:right w:w="100" w:type="dxa"/>
            </w:tcMar>
            <w:vAlign w:val="center"/>
          </w:tcPr>
          <w:p w:rsidR="00EE4E6F" w:rsidRDefault="0018526E">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200025" cy="330200"/>
                  <wp:effectExtent l="0" t="0" r="0" b="0"/>
                  <wp:docPr id="5" name="image12.png" descr="noun_713136_652c90.png"/>
                  <wp:cNvGraphicFramePr/>
                  <a:graphic xmlns:a="http://schemas.openxmlformats.org/drawingml/2006/main">
                    <a:graphicData uri="http://schemas.openxmlformats.org/drawingml/2006/picture">
                      <pic:pic xmlns:pic="http://schemas.openxmlformats.org/drawingml/2006/picture">
                        <pic:nvPicPr>
                          <pic:cNvPr id="0" name="image12.png" descr="noun_713136_652c90.png"/>
                          <pic:cNvPicPr preferRelativeResize="0"/>
                        </pic:nvPicPr>
                        <pic:blipFill>
                          <a:blip r:embed="rId13"/>
                          <a:srcRect l="17500" r="22500"/>
                          <a:stretch>
                            <a:fillRect/>
                          </a:stretch>
                        </pic:blipFill>
                        <pic:spPr>
                          <a:xfrm>
                            <a:off x="0" y="0"/>
                            <a:ext cx="200025" cy="330200"/>
                          </a:xfrm>
                          <a:prstGeom prst="rect">
                            <a:avLst/>
                          </a:prstGeom>
                          <a:ln/>
                        </pic:spPr>
                      </pic:pic>
                    </a:graphicData>
                  </a:graphic>
                </wp:inline>
              </w:drawing>
            </w:r>
          </w:p>
        </w:tc>
        <w:tc>
          <w:tcPr>
            <w:tcW w:w="2490" w:type="dxa"/>
            <w:tcBorders>
              <w:bottom w:val="nil"/>
              <w:right w:val="single" w:sz="6" w:space="0" w:color="652C90"/>
            </w:tcBorders>
            <w:shd w:val="clear" w:color="auto" w:fill="auto"/>
            <w:tcMar>
              <w:top w:w="100" w:type="dxa"/>
              <w:left w:w="100" w:type="dxa"/>
              <w:bottom w:w="100" w:type="dxa"/>
              <w:right w:w="100" w:type="dxa"/>
            </w:tcMar>
            <w:vAlign w:val="center"/>
          </w:tcPr>
          <w:p w:rsidR="00EE4E6F" w:rsidRDefault="0018526E">
            <w:pPr>
              <w:widowControl w:val="0"/>
              <w:spacing w:line="240" w:lineRule="auto"/>
              <w:ind w:left="105" w:right="30" w:hanging="30"/>
              <w:jc w:val="right"/>
              <w:rPr>
                <w:rFonts w:ascii="Calibri" w:eastAsia="Calibri" w:hAnsi="Calibri" w:cs="Calibri"/>
                <w:color w:val="652C90"/>
                <w:sz w:val="20"/>
                <w:szCs w:val="20"/>
              </w:rPr>
            </w:pPr>
            <w:r>
              <w:rPr>
                <w:rFonts w:ascii="Calibri" w:eastAsia="Calibri" w:hAnsi="Calibri" w:cs="Calibri"/>
                <w:color w:val="652C90"/>
                <w:sz w:val="20"/>
                <w:szCs w:val="20"/>
              </w:rPr>
              <w:t xml:space="preserve">SQ 1. </w:t>
            </w:r>
            <w:hyperlink r:id="rId14">
              <w:r>
                <w:rPr>
                  <w:rFonts w:ascii="Calibri" w:eastAsia="Calibri" w:hAnsi="Calibri" w:cs="Calibri"/>
                  <w:color w:val="1155CC"/>
                  <w:sz w:val="20"/>
                  <w:szCs w:val="20"/>
                  <w:u w:val="single"/>
                </w:rPr>
                <w:t>Where was the Ottoman Empire? How interconnected was it to other regions?</w:t>
              </w:r>
            </w:hyperlink>
          </w:p>
        </w:tc>
        <w:tc>
          <w:tcPr>
            <w:tcW w:w="7740" w:type="dxa"/>
            <w:tcBorders>
              <w:left w:val="single" w:sz="6" w:space="0" w:color="652C90"/>
              <w:bottom w:val="nil"/>
            </w:tcBorders>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2. What was the geographic and historical context for the founding of the Ott</w:t>
            </w:r>
            <w:r>
              <w:rPr>
                <w:rFonts w:ascii="Calibri" w:eastAsia="Calibri" w:hAnsi="Calibri" w:cs="Calibri"/>
                <w:b/>
                <w:color w:val="652C90"/>
                <w:sz w:val="36"/>
                <w:szCs w:val="36"/>
              </w:rPr>
              <w:t>oman Empire?</w:t>
            </w:r>
          </w:p>
        </w:tc>
        <w:tc>
          <w:tcPr>
            <w:tcW w:w="2910" w:type="dxa"/>
            <w:tcBorders>
              <w:left w:val="single" w:sz="6" w:space="0" w:color="652C90"/>
              <w:bottom w:val="nil"/>
            </w:tcBorders>
            <w:shd w:val="clear" w:color="auto" w:fill="auto"/>
            <w:tcMar>
              <w:top w:w="100" w:type="dxa"/>
              <w:left w:w="100" w:type="dxa"/>
              <w:bottom w:w="100" w:type="dxa"/>
              <w:right w:w="100" w:type="dxa"/>
            </w:tcMar>
            <w:vAlign w:val="center"/>
          </w:tcPr>
          <w:p w:rsidR="00EE4E6F" w:rsidRDefault="0018526E">
            <w:pPr>
              <w:widowControl w:val="0"/>
              <w:spacing w:line="240" w:lineRule="auto"/>
              <w:ind w:left="75" w:right="30"/>
              <w:rPr>
                <w:rFonts w:ascii="Calibri" w:eastAsia="Calibri" w:hAnsi="Calibri" w:cs="Calibri"/>
                <w:color w:val="652C90"/>
                <w:sz w:val="20"/>
                <w:szCs w:val="20"/>
              </w:rPr>
            </w:pPr>
            <w:r>
              <w:rPr>
                <w:rFonts w:ascii="Calibri" w:eastAsia="Calibri" w:hAnsi="Calibri" w:cs="Calibri"/>
                <w:color w:val="652C90"/>
                <w:sz w:val="20"/>
                <w:szCs w:val="20"/>
              </w:rPr>
              <w:t xml:space="preserve">SQ 3. </w:t>
            </w:r>
            <w:hyperlink r:id="rId15">
              <w:r>
                <w:rPr>
                  <w:rFonts w:ascii="Calibri" w:eastAsia="Calibri" w:hAnsi="Calibri" w:cs="Calibri"/>
                  <w:color w:val="1155CC"/>
                  <w:sz w:val="20"/>
                  <w:szCs w:val="20"/>
                  <w:u w:val="single"/>
                </w:rPr>
                <w:t>What was the ethnic and religious composition of the Ottoman Empire?</w:t>
              </w:r>
            </w:hyperlink>
          </w:p>
        </w:tc>
        <w:tc>
          <w:tcPr>
            <w:tcW w:w="585" w:type="dxa"/>
            <w:tcBorders>
              <w:bottom w:val="nil"/>
            </w:tcBorders>
            <w:shd w:val="clear" w:color="auto" w:fill="auto"/>
            <w:tcMar>
              <w:top w:w="100" w:type="dxa"/>
              <w:left w:w="100" w:type="dxa"/>
              <w:bottom w:w="100" w:type="dxa"/>
              <w:right w:w="100" w:type="dxa"/>
            </w:tcMar>
            <w:vAlign w:val="center"/>
          </w:tcPr>
          <w:p w:rsidR="00EE4E6F" w:rsidRDefault="0018526E">
            <w:pPr>
              <w:widowControl w:val="0"/>
              <w:spacing w:line="240" w:lineRule="auto"/>
              <w:ind w:right="-3666"/>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10" name="image3.png" descr="noun_713139_652c90.png"/>
                  <wp:cNvGraphicFramePr/>
                  <a:graphic xmlns:a="http://schemas.openxmlformats.org/drawingml/2006/main">
                    <a:graphicData uri="http://schemas.openxmlformats.org/drawingml/2006/picture">
                      <pic:pic xmlns:pic="http://schemas.openxmlformats.org/drawingml/2006/picture">
                        <pic:nvPicPr>
                          <pic:cNvPr id="0" name="image3.png" descr="noun_713139_652c90.png"/>
                          <pic:cNvPicPr preferRelativeResize="0"/>
                        </pic:nvPicPr>
                        <pic:blipFill>
                          <a:blip r:embed="rId16"/>
                          <a:srcRect l="24000" r="20000"/>
                          <a:stretch>
                            <a:fillRect/>
                          </a:stretch>
                        </pic:blipFill>
                        <pic:spPr>
                          <a:xfrm>
                            <a:off x="0" y="0"/>
                            <a:ext cx="190500" cy="355600"/>
                          </a:xfrm>
                          <a:prstGeom prst="rect">
                            <a:avLst/>
                          </a:prstGeom>
                          <a:ln/>
                        </pic:spPr>
                      </pic:pic>
                    </a:graphicData>
                  </a:graphic>
                </wp:inline>
              </w:drawing>
            </w:r>
          </w:p>
        </w:tc>
      </w:tr>
    </w:tbl>
    <w:p w:rsidR="00EE4E6F" w:rsidRDefault="00EE4E6F">
      <w:pPr>
        <w:spacing w:line="240" w:lineRule="auto"/>
        <w:rPr>
          <w:rFonts w:ascii="Calibri" w:eastAsia="Calibri" w:hAnsi="Calibri" w:cs="Calibri"/>
          <w:sz w:val="12"/>
          <w:szCs w:val="12"/>
        </w:rPr>
      </w:pPr>
    </w:p>
    <w:p w:rsidR="00EE4E6F" w:rsidRDefault="00EE4E6F">
      <w:pPr>
        <w:widowControl w:val="0"/>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tbl>
      <w:tblPr>
        <w:tblStyle w:val="a1"/>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840"/>
      </w:tblGrid>
      <w:tr w:rsidR="00EE4E6F">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EE4E6F" w:rsidRDefault="0018526E">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771525" cy="774700"/>
                          </a:xfrm>
                          <a:prstGeom prst="rect">
                            <a:avLst/>
                          </a:prstGeom>
                          <a:ln/>
                        </pic:spPr>
                      </pic:pic>
                    </a:graphicData>
                  </a:graphic>
                </wp:inline>
              </w:drawing>
            </w: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EE4E6F" w:rsidRDefault="0018526E">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How did the Ottoman Empire and Ming Dynasty gain, consolidate, and maintain power? | </w:t>
            </w:r>
            <w:hyperlink r:id="rId18">
              <w:r>
                <w:rPr>
                  <w:rFonts w:ascii="Calibri" w:eastAsia="Calibri" w:hAnsi="Calibri" w:cs="Calibri"/>
                  <w:b/>
                  <w:color w:val="1155CC"/>
                  <w:sz w:val="24"/>
                  <w:szCs w:val="24"/>
                  <w:u w:val="single"/>
                </w:rPr>
                <w:t>Link to Unit</w:t>
              </w:r>
            </w:hyperlink>
          </w:p>
        </w:tc>
      </w:tr>
      <w:tr w:rsidR="00EE4E6F">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EE4E6F" w:rsidRDefault="00EE4E6F">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EE4E6F" w:rsidRDefault="0018526E">
            <w:pPr>
              <w:widowControl w:val="0"/>
              <w:spacing w:line="240" w:lineRule="auto"/>
              <w:rPr>
                <w:rFonts w:ascii="Calibri" w:eastAsia="Calibri" w:hAnsi="Calibri" w:cs="Calibri"/>
                <w:sz w:val="24"/>
                <w:szCs w:val="24"/>
              </w:rPr>
            </w:pPr>
            <w:r>
              <w:rPr>
                <w:rFonts w:ascii="Calibri" w:eastAsia="Calibri" w:hAnsi="Calibri" w:cs="Calibri"/>
                <w:b/>
                <w:color w:val="652C90"/>
                <w:sz w:val="24"/>
                <w:szCs w:val="24"/>
              </w:rPr>
              <w:t xml:space="preserve">Supporting Question(s): </w:t>
            </w:r>
          </w:p>
          <w:p w:rsidR="00EE4E6F" w:rsidRDefault="0018526E">
            <w:pPr>
              <w:widowControl w:val="0"/>
              <w:numPr>
                <w:ilvl w:val="0"/>
                <w:numId w:val="3"/>
              </w:numPr>
              <w:spacing w:line="240" w:lineRule="auto"/>
              <w:rPr>
                <w:rFonts w:ascii="Calibri" w:eastAsia="Calibri" w:hAnsi="Calibri" w:cs="Calibri"/>
                <w:sz w:val="24"/>
                <w:szCs w:val="24"/>
              </w:rPr>
            </w:pPr>
            <w:r>
              <w:rPr>
                <w:rFonts w:ascii="Calibri" w:eastAsia="Calibri" w:hAnsi="Calibri" w:cs="Calibri"/>
                <w:sz w:val="24"/>
                <w:szCs w:val="24"/>
              </w:rPr>
              <w:t>What were the historical circumstances for the founding of the Ottoman Empire?</w:t>
            </w:r>
          </w:p>
        </w:tc>
      </w:tr>
      <w:tr w:rsidR="00EE4E6F">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EE4E6F" w:rsidRDefault="00EE4E6F">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EE4E6F" w:rsidRDefault="0018526E">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EE4E6F" w:rsidRDefault="0018526E">
            <w:pPr>
              <w:numPr>
                <w:ilvl w:val="0"/>
                <w:numId w:val="1"/>
              </w:numPr>
              <w:spacing w:line="240" w:lineRule="auto"/>
              <w:rPr>
                <w:rFonts w:ascii="Helvetica Neue" w:eastAsia="Helvetica Neue" w:hAnsi="Helvetica Neue" w:cs="Helvetica Neue"/>
                <w:sz w:val="24"/>
                <w:szCs w:val="24"/>
              </w:rPr>
            </w:pPr>
            <w:r>
              <w:rPr>
                <w:rFonts w:ascii="Calibri" w:eastAsia="Calibri" w:hAnsi="Calibri" w:cs="Calibri"/>
                <w:b/>
                <w:u w:val="single"/>
              </w:rPr>
              <w:t>Describe</w:t>
            </w:r>
            <w:r>
              <w:rPr>
                <w:rFonts w:ascii="Calibri" w:eastAsia="Calibri" w:hAnsi="Calibri" w:cs="Calibri"/>
              </w:rPr>
              <w:t xml:space="preserve"> the geographic context for the founding of the Ottoman Empire. </w:t>
            </w:r>
          </w:p>
        </w:tc>
      </w:tr>
    </w:tbl>
    <w:p w:rsidR="00EE4E6F" w:rsidRDefault="00EE4E6F">
      <w:pPr>
        <w:spacing w:line="240" w:lineRule="auto"/>
        <w:rPr>
          <w:rFonts w:ascii="Calibri" w:eastAsia="Calibri" w:hAnsi="Calibri" w:cs="Calibri"/>
          <w:b/>
          <w:color w:val="652C90"/>
          <w:sz w:val="12"/>
          <w:szCs w:val="12"/>
        </w:rPr>
      </w:pPr>
    </w:p>
    <w:p w:rsidR="00EE4E6F" w:rsidRDefault="0018526E">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1. </w:t>
      </w:r>
      <w:hyperlink r:id="rId19">
        <w:r>
          <w:rPr>
            <w:rFonts w:ascii="Calibri" w:eastAsia="Calibri" w:hAnsi="Calibri" w:cs="Calibri"/>
            <w:b/>
            <w:color w:val="652C90"/>
            <w:sz w:val="28"/>
            <w:szCs w:val="28"/>
            <w:u w:val="single"/>
          </w:rPr>
          <w:t>NYS Social Studies Framework:</w:t>
        </w:r>
      </w:hyperlink>
    </w:p>
    <w:tbl>
      <w:tblPr>
        <w:tblStyle w:val="a2"/>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440"/>
        <w:gridCol w:w="4995"/>
      </w:tblGrid>
      <w:tr w:rsidR="00EE4E6F">
        <w:tc>
          <w:tcPr>
            <w:tcW w:w="483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jc w:val="center"/>
              <w:rPr>
                <w:rFonts w:ascii="Calibri" w:eastAsia="Calibri" w:hAnsi="Calibri" w:cs="Calibri"/>
                <w:b/>
              </w:rPr>
            </w:pPr>
            <w:r>
              <w:rPr>
                <w:rFonts w:ascii="Calibri" w:eastAsia="Calibri" w:hAnsi="Calibri" w:cs="Calibri"/>
                <w:b/>
              </w:rPr>
              <w:t>Key Idea</w:t>
            </w:r>
          </w:p>
        </w:tc>
        <w:tc>
          <w:tcPr>
            <w:tcW w:w="44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jc w:val="center"/>
              <w:rPr>
                <w:rFonts w:ascii="Calibri" w:eastAsia="Calibri" w:hAnsi="Calibri" w:cs="Calibri"/>
                <w:b/>
              </w:rPr>
            </w:pPr>
            <w:r>
              <w:rPr>
                <w:rFonts w:ascii="Calibri" w:eastAsia="Calibri" w:hAnsi="Calibri" w:cs="Calibri"/>
                <w:b/>
              </w:rPr>
              <w:t>Conceptual Understandings</w:t>
            </w:r>
          </w:p>
        </w:tc>
        <w:tc>
          <w:tcPr>
            <w:tcW w:w="499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jc w:val="center"/>
              <w:rPr>
                <w:rFonts w:ascii="Calibri" w:eastAsia="Calibri" w:hAnsi="Calibri" w:cs="Calibri"/>
                <w:b/>
              </w:rPr>
            </w:pPr>
            <w:r>
              <w:rPr>
                <w:rFonts w:ascii="Calibri" w:eastAsia="Calibri" w:hAnsi="Calibri" w:cs="Calibri"/>
                <w:b/>
              </w:rPr>
              <w:t>Content Specifications</w:t>
            </w:r>
          </w:p>
        </w:tc>
      </w:tr>
      <w:tr w:rsidR="00EE4E6F">
        <w:tc>
          <w:tcPr>
            <w:tcW w:w="483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18"/>
                <w:szCs w:val="18"/>
              </w:rPr>
            </w:pPr>
            <w:r>
              <w:rPr>
                <w:rFonts w:ascii="Calibri" w:eastAsia="Calibri" w:hAnsi="Calibri" w:cs="Calibri"/>
                <w:b/>
                <w:sz w:val="18"/>
                <w:szCs w:val="18"/>
              </w:rPr>
              <w:t xml:space="preserve">9.7 THE OTTOMAN EMPIRE AND THE MING DYNASTY PRE-1600: Islam, Neo-Confucianism, and </w:t>
            </w:r>
            <w:r>
              <w:rPr>
                <w:rFonts w:ascii="Calibri" w:eastAsia="Calibri" w:hAnsi="Calibri" w:cs="Calibri"/>
                <w:sz w:val="18"/>
                <w:szCs w:val="18"/>
              </w:rPr>
              <w:t xml:space="preserve">Christianity each </w:t>
            </w:r>
            <w:r>
              <w:rPr>
                <w:rFonts w:ascii="Calibri" w:eastAsia="Calibri" w:hAnsi="Calibri" w:cs="Calibri"/>
                <w:sz w:val="18"/>
                <w:szCs w:val="18"/>
              </w:rPr>
              <w:lastRenderedPageBreak/>
              <w:t xml:space="preserve">influenced the development of regions and shaped key centers of power in the world between 1368 and 1683. The Ottoman Empire and the Ming Dynasty were two </w:t>
            </w:r>
            <w:r>
              <w:rPr>
                <w:rFonts w:ascii="Calibri" w:eastAsia="Calibri" w:hAnsi="Calibri" w:cs="Calibri"/>
                <w:sz w:val="18"/>
                <w:szCs w:val="18"/>
              </w:rPr>
              <w:t>powerful states, each with a view of itself and its place in the world. (Standards: 2, 3, 4, 5; Themes: ID, MOV, GEO, SOC, GOV, EXCH)</w:t>
            </w:r>
          </w:p>
        </w:tc>
        <w:tc>
          <w:tcPr>
            <w:tcW w:w="444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18"/>
                <w:szCs w:val="18"/>
              </w:rPr>
            </w:pPr>
            <w:r>
              <w:rPr>
                <w:rFonts w:ascii="Calibri" w:eastAsia="Calibri" w:hAnsi="Calibri" w:cs="Calibri"/>
                <w:sz w:val="18"/>
                <w:szCs w:val="18"/>
              </w:rPr>
              <w:lastRenderedPageBreak/>
              <w:t>9.7a Three belief systems influenced numerous, powerful states and empires across the Eastern Hemisphere.</w:t>
            </w:r>
          </w:p>
          <w:p w:rsidR="00EE4E6F" w:rsidRDefault="00EE4E6F">
            <w:pPr>
              <w:widowControl w:val="0"/>
              <w:spacing w:line="240" w:lineRule="auto"/>
              <w:rPr>
                <w:rFonts w:ascii="Calibri" w:eastAsia="Calibri" w:hAnsi="Calibri" w:cs="Calibri"/>
                <w:sz w:val="18"/>
                <w:szCs w:val="18"/>
              </w:rPr>
            </w:pPr>
          </w:p>
        </w:tc>
        <w:tc>
          <w:tcPr>
            <w:tcW w:w="4995"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EE4E6F" w:rsidRDefault="0018526E">
            <w:pPr>
              <w:widowControl w:val="0"/>
              <w:spacing w:line="240" w:lineRule="auto"/>
              <w:ind w:left="40"/>
              <w:rPr>
                <w:rFonts w:ascii="Calibri" w:eastAsia="Calibri" w:hAnsi="Calibri" w:cs="Calibri"/>
                <w:sz w:val="18"/>
                <w:szCs w:val="18"/>
              </w:rPr>
            </w:pPr>
            <w:r>
              <w:rPr>
                <w:rFonts w:ascii="Calibri" w:eastAsia="Calibri" w:hAnsi="Calibri" w:cs="Calibri"/>
                <w:sz w:val="18"/>
                <w:szCs w:val="18"/>
              </w:rPr>
              <w:lastRenderedPageBreak/>
              <w:t>Students will m</w:t>
            </w:r>
            <w:r>
              <w:rPr>
                <w:rFonts w:ascii="Calibri" w:eastAsia="Calibri" w:hAnsi="Calibri" w:cs="Calibri"/>
                <w:sz w:val="18"/>
                <w:szCs w:val="18"/>
              </w:rPr>
              <w:t>ap the extent of the Ottoman Empire and the Ming Dynasty at the height of their power.</w:t>
            </w:r>
          </w:p>
          <w:p w:rsidR="00EE4E6F" w:rsidRDefault="00EE4E6F">
            <w:pPr>
              <w:widowControl w:val="0"/>
              <w:spacing w:line="240" w:lineRule="auto"/>
              <w:ind w:left="40"/>
              <w:rPr>
                <w:rFonts w:ascii="Calibri" w:eastAsia="Calibri" w:hAnsi="Calibri" w:cs="Calibri"/>
                <w:sz w:val="18"/>
                <w:szCs w:val="18"/>
              </w:rPr>
            </w:pPr>
          </w:p>
          <w:p w:rsidR="00EE4E6F" w:rsidRDefault="0018526E">
            <w:pPr>
              <w:widowControl w:val="0"/>
              <w:spacing w:line="240" w:lineRule="auto"/>
              <w:ind w:left="40"/>
              <w:rPr>
                <w:rFonts w:ascii="Calibri" w:eastAsia="Calibri" w:hAnsi="Calibri" w:cs="Calibri"/>
                <w:sz w:val="18"/>
                <w:szCs w:val="18"/>
              </w:rPr>
            </w:pPr>
            <w:r>
              <w:rPr>
                <w:rFonts w:ascii="Calibri" w:eastAsia="Calibri" w:hAnsi="Calibri" w:cs="Calibri"/>
                <w:sz w:val="18"/>
                <w:szCs w:val="18"/>
              </w:rPr>
              <w:t>Students will map the extent of the Muslim, Neo-Confucian, and Christian realms and compare the relative size and power of these realms ca. 1400.</w:t>
            </w:r>
          </w:p>
        </w:tc>
      </w:tr>
    </w:tbl>
    <w:p w:rsidR="00EE4E6F" w:rsidRDefault="00EE4E6F">
      <w:pPr>
        <w:spacing w:line="240" w:lineRule="auto"/>
        <w:rPr>
          <w:rFonts w:ascii="Calibri" w:eastAsia="Calibri" w:hAnsi="Calibri" w:cs="Calibri"/>
          <w:b/>
          <w:color w:val="652C90"/>
          <w:sz w:val="28"/>
          <w:szCs w:val="28"/>
        </w:rPr>
      </w:pPr>
    </w:p>
    <w:p w:rsidR="00EE4E6F" w:rsidRDefault="0018526E">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2. Social Studies Practices </w:t>
      </w:r>
    </w:p>
    <w:tbl>
      <w:tblPr>
        <w:tblStyle w:val="a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7560"/>
      </w:tblGrid>
      <w:tr w:rsidR="00EE4E6F">
        <w:trPr>
          <w:trHeight w:val="420"/>
        </w:trPr>
        <w:tc>
          <w:tcPr>
            <w:tcW w:w="68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rPr>
                <w:rFonts w:ascii="Calibri" w:eastAsia="Calibri" w:hAnsi="Calibri" w:cs="Calibri"/>
                <w:b/>
              </w:rPr>
            </w:pPr>
            <w:hyperlink r:id="rId20">
              <w:r>
                <w:rPr>
                  <w:rFonts w:ascii="Calibri" w:eastAsia="Calibri" w:hAnsi="Calibri" w:cs="Calibri"/>
                  <w:b/>
                  <w:color w:val="1155CC"/>
                  <w:u w:val="single"/>
                </w:rPr>
                <w:t>NYS Social Studies Practices</w:t>
              </w:r>
            </w:hyperlink>
          </w:p>
        </w:tc>
        <w:tc>
          <w:tcPr>
            <w:tcW w:w="756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spacing w:line="240" w:lineRule="auto"/>
              <w:rPr>
                <w:rFonts w:ascii="Calibri" w:eastAsia="Calibri" w:hAnsi="Calibri" w:cs="Calibri"/>
                <w:b/>
              </w:rPr>
            </w:pPr>
            <w:hyperlink r:id="rId21">
              <w:r>
                <w:rPr>
                  <w:rFonts w:ascii="Calibri" w:eastAsia="Calibri" w:hAnsi="Calibri" w:cs="Calibri"/>
                  <w:b/>
                  <w:color w:val="1155CC"/>
                  <w:u w:val="single"/>
                </w:rPr>
                <w:t xml:space="preserve">New Visions Student Social Studies Practices  </w:t>
              </w:r>
            </w:hyperlink>
          </w:p>
        </w:tc>
      </w:tr>
      <w:tr w:rsidR="00EE4E6F">
        <w:trPr>
          <w:trHeight w:val="380"/>
        </w:trPr>
        <w:tc>
          <w:tcPr>
            <w:tcW w:w="6840" w:type="dxa"/>
            <w:vMerge w:val="restart"/>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20"/>
                <w:szCs w:val="20"/>
              </w:rPr>
            </w:pPr>
            <w:r>
              <w:rPr>
                <w:rFonts w:ascii="Calibri" w:eastAsia="Calibri" w:hAnsi="Calibri" w:cs="Calibri"/>
                <w:b/>
                <w:sz w:val="20"/>
                <w:szCs w:val="20"/>
              </w:rPr>
              <w:t>Gathering, Using and Interpreting Evidence</w:t>
            </w:r>
            <w:r>
              <w:rPr>
                <w:rFonts w:ascii="Calibri" w:eastAsia="Calibri" w:hAnsi="Calibri" w:cs="Calibri"/>
                <w:sz w:val="20"/>
                <w:szCs w:val="20"/>
              </w:rPr>
              <w:t xml:space="preserve"> (A5, A7)</w:t>
            </w:r>
          </w:p>
          <w:p w:rsidR="00EE4E6F" w:rsidRDefault="0018526E">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Chronological Reasoning and Causation </w:t>
            </w:r>
            <w:r>
              <w:rPr>
                <w:rFonts w:ascii="Calibri" w:eastAsia="Calibri" w:hAnsi="Calibri" w:cs="Calibri"/>
                <w:sz w:val="20"/>
                <w:szCs w:val="20"/>
              </w:rPr>
              <w:t>(B1)</w:t>
            </w:r>
          </w:p>
          <w:p w:rsidR="00EE4E6F" w:rsidRDefault="0018526E">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Comparison and Contextualization </w:t>
            </w:r>
            <w:r>
              <w:rPr>
                <w:rFonts w:ascii="Calibri" w:eastAsia="Calibri" w:hAnsi="Calibri" w:cs="Calibri"/>
                <w:sz w:val="20"/>
                <w:szCs w:val="20"/>
              </w:rPr>
              <w:t>(C3, C5, C6)</w:t>
            </w:r>
          </w:p>
          <w:p w:rsidR="00EE4E6F" w:rsidRDefault="0018526E">
            <w:pPr>
              <w:widowControl w:val="0"/>
              <w:spacing w:line="240" w:lineRule="auto"/>
              <w:rPr>
                <w:rFonts w:ascii="Calibri" w:eastAsia="Calibri" w:hAnsi="Calibri" w:cs="Calibri"/>
                <w:b/>
                <w:sz w:val="20"/>
                <w:szCs w:val="20"/>
              </w:rPr>
            </w:pPr>
            <w:r>
              <w:rPr>
                <w:rFonts w:ascii="Calibri" w:eastAsia="Calibri" w:hAnsi="Calibri" w:cs="Calibri"/>
                <w:b/>
                <w:sz w:val="20"/>
                <w:szCs w:val="20"/>
              </w:rPr>
              <w:t>Geographic Reasoning</w:t>
            </w:r>
            <w:r>
              <w:rPr>
                <w:rFonts w:ascii="Calibri" w:eastAsia="Calibri" w:hAnsi="Calibri" w:cs="Calibri"/>
                <w:sz w:val="20"/>
                <w:szCs w:val="20"/>
              </w:rPr>
              <w:t xml:space="preserve"> (D1, D2, D5)</w:t>
            </w:r>
          </w:p>
          <w:p w:rsidR="00EE4E6F" w:rsidRDefault="00EE4E6F">
            <w:pPr>
              <w:widowControl w:val="0"/>
              <w:spacing w:line="240" w:lineRule="auto"/>
              <w:rPr>
                <w:rFonts w:ascii="Calibri" w:eastAsia="Calibri" w:hAnsi="Calibri" w:cs="Calibri"/>
                <w:b/>
                <w:sz w:val="20"/>
                <w:szCs w:val="20"/>
              </w:rPr>
            </w:pPr>
          </w:p>
          <w:p w:rsidR="00EE4E6F" w:rsidRDefault="00EE4E6F">
            <w:pPr>
              <w:widowControl w:val="0"/>
              <w:spacing w:line="240" w:lineRule="auto"/>
              <w:rPr>
                <w:rFonts w:ascii="Calibri" w:eastAsia="Calibri" w:hAnsi="Calibri" w:cs="Calibri"/>
                <w:b/>
                <w:sz w:val="18"/>
                <w:szCs w:val="18"/>
              </w:rPr>
            </w:pPr>
          </w:p>
        </w:tc>
        <w:tc>
          <w:tcPr>
            <w:tcW w:w="7560" w:type="dxa"/>
            <w:vMerge w:val="restart"/>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sz w:val="12"/>
                <w:szCs w:val="12"/>
              </w:rPr>
            </w:pPr>
          </w:p>
          <w:tbl>
            <w:tblPr>
              <w:tblStyle w:val="a4"/>
              <w:tblW w:w="2560" w:type="dxa"/>
              <w:jc w:val="center"/>
              <w:tblLayout w:type="fixed"/>
              <w:tblLook w:val="0600" w:firstRow="0" w:lastRow="0" w:firstColumn="0" w:lastColumn="0" w:noHBand="1" w:noVBand="1"/>
            </w:tblPr>
            <w:tblGrid>
              <w:gridCol w:w="854"/>
              <w:gridCol w:w="853"/>
              <w:gridCol w:w="853"/>
            </w:tblGrid>
            <w:tr w:rsidR="00EE4E6F">
              <w:trPr>
                <w:trHeight w:val="740"/>
                <w:jc w:val="center"/>
              </w:trPr>
              <w:tc>
                <w:tcPr>
                  <w:tcW w:w="853" w:type="dxa"/>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b/>
                      <w:sz w:val="18"/>
                      <w:szCs w:val="18"/>
                    </w:rPr>
                  </w:pPr>
                  <w:r>
                    <w:rPr>
                      <w:rFonts w:ascii="Calibri" w:eastAsia="Calibri" w:hAnsi="Calibri" w:cs="Calibri"/>
                      <w:noProof/>
                      <w:sz w:val="18"/>
                      <w:szCs w:val="18"/>
                      <w:lang w:val="en-US"/>
                    </w:rPr>
                    <w:drawing>
                      <wp:inline distT="114300" distB="114300" distL="114300" distR="114300">
                        <wp:extent cx="423863" cy="42386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423863" cy="423863"/>
                                </a:xfrm>
                                <a:prstGeom prst="rect">
                                  <a:avLst/>
                                </a:prstGeom>
                                <a:ln/>
                              </pic:spPr>
                            </pic:pic>
                          </a:graphicData>
                        </a:graphic>
                      </wp:inline>
                    </w:drawing>
                  </w:r>
                </w:p>
              </w:tc>
              <w:tc>
                <w:tcPr>
                  <w:tcW w:w="853" w:type="dxa"/>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b/>
                      <w:sz w:val="18"/>
                      <w:szCs w:val="18"/>
                    </w:rPr>
                  </w:pPr>
                  <w:r>
                    <w:rPr>
                      <w:rFonts w:ascii="Calibri" w:eastAsia="Calibri" w:hAnsi="Calibri" w:cs="Calibri"/>
                      <w:noProof/>
                      <w:sz w:val="26"/>
                      <w:szCs w:val="26"/>
                      <w:lang w:val="en-US"/>
                    </w:rPr>
                    <w:drawing>
                      <wp:inline distT="114300" distB="114300" distL="114300" distR="114300">
                        <wp:extent cx="438150" cy="4445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438150" cy="444500"/>
                                </a:xfrm>
                                <a:prstGeom prst="rect">
                                  <a:avLst/>
                                </a:prstGeom>
                                <a:ln/>
                              </pic:spPr>
                            </pic:pic>
                          </a:graphicData>
                        </a:graphic>
                      </wp:inline>
                    </w:drawing>
                  </w:r>
                </w:p>
              </w:tc>
              <w:tc>
                <w:tcPr>
                  <w:tcW w:w="853" w:type="dxa"/>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sz w:val="26"/>
                      <w:szCs w:val="26"/>
                    </w:rPr>
                  </w:pPr>
                  <w:r>
                    <w:rPr>
                      <w:rFonts w:ascii="Calibri" w:eastAsia="Calibri" w:hAnsi="Calibri" w:cs="Calibri"/>
                      <w:noProof/>
                      <w:sz w:val="36"/>
                      <w:szCs w:val="36"/>
                      <w:lang w:val="en-US"/>
                    </w:rPr>
                    <w:drawing>
                      <wp:inline distT="114300" distB="114300" distL="114300" distR="114300">
                        <wp:extent cx="538163" cy="538163"/>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38163" cy="538163"/>
                                </a:xfrm>
                                <a:prstGeom prst="rect">
                                  <a:avLst/>
                                </a:prstGeom>
                                <a:ln/>
                              </pic:spPr>
                            </pic:pic>
                          </a:graphicData>
                        </a:graphic>
                      </wp:inline>
                    </w:drawing>
                  </w:r>
                </w:p>
              </w:tc>
            </w:tr>
            <w:tr w:rsidR="00EE4E6F">
              <w:trPr>
                <w:trHeight w:val="840"/>
                <w:jc w:val="center"/>
              </w:trPr>
              <w:tc>
                <w:tcPr>
                  <w:tcW w:w="853" w:type="dxa"/>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sz w:val="18"/>
                      <w:szCs w:val="18"/>
                    </w:rPr>
                  </w:pPr>
                  <w:r>
                    <w:rPr>
                      <w:rFonts w:ascii="Calibri" w:eastAsia="Calibri" w:hAnsi="Calibri" w:cs="Calibri"/>
                      <w:b/>
                      <w:sz w:val="18"/>
                      <w:szCs w:val="18"/>
                    </w:rPr>
                    <w:t>Predict</w:t>
                  </w:r>
                </w:p>
              </w:tc>
              <w:tc>
                <w:tcPr>
                  <w:tcW w:w="853" w:type="dxa"/>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sz w:val="36"/>
                      <w:szCs w:val="36"/>
                    </w:rPr>
                  </w:pPr>
                  <w:r>
                    <w:rPr>
                      <w:rFonts w:ascii="Calibri" w:eastAsia="Calibri" w:hAnsi="Calibri" w:cs="Calibri"/>
                      <w:b/>
                      <w:sz w:val="18"/>
                      <w:szCs w:val="18"/>
                    </w:rPr>
                    <w:t>Contextualize</w:t>
                  </w:r>
                </w:p>
              </w:tc>
              <w:tc>
                <w:tcPr>
                  <w:tcW w:w="853" w:type="dxa"/>
                  <w:shd w:val="clear" w:color="auto" w:fill="auto"/>
                  <w:tcMar>
                    <w:top w:w="100" w:type="dxa"/>
                    <w:left w:w="100" w:type="dxa"/>
                    <w:bottom w:w="100" w:type="dxa"/>
                    <w:right w:w="100" w:type="dxa"/>
                  </w:tcMar>
                  <w:vAlign w:val="center"/>
                </w:tcPr>
                <w:p w:rsidR="00EE4E6F" w:rsidRDefault="0018526E">
                  <w:pPr>
                    <w:spacing w:line="240" w:lineRule="auto"/>
                    <w:jc w:val="center"/>
                    <w:rPr>
                      <w:rFonts w:ascii="Calibri" w:eastAsia="Calibri" w:hAnsi="Calibri" w:cs="Calibri"/>
                      <w:b/>
                      <w:sz w:val="18"/>
                      <w:szCs w:val="18"/>
                    </w:rPr>
                  </w:pPr>
                  <w:r>
                    <w:rPr>
                      <w:rFonts w:ascii="Calibri" w:eastAsia="Calibri" w:hAnsi="Calibri" w:cs="Calibri"/>
                      <w:b/>
                      <w:sz w:val="18"/>
                      <w:szCs w:val="18"/>
                    </w:rPr>
                    <w:t>Think Like a Geographer</w:t>
                  </w:r>
                </w:p>
              </w:tc>
            </w:tr>
          </w:tbl>
          <w:p w:rsidR="00EE4E6F" w:rsidRDefault="00EE4E6F">
            <w:pPr>
              <w:widowControl w:val="0"/>
              <w:spacing w:line="240" w:lineRule="auto"/>
              <w:rPr>
                <w:rFonts w:ascii="Calibri" w:eastAsia="Calibri" w:hAnsi="Calibri" w:cs="Calibri"/>
                <w:sz w:val="12"/>
                <w:szCs w:val="12"/>
              </w:rPr>
            </w:pPr>
          </w:p>
        </w:tc>
      </w:tr>
      <w:tr w:rsidR="00EE4E6F">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r w:rsidR="00EE4E6F">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r w:rsidR="00EE4E6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r w:rsidR="00EE4E6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r w:rsidR="00EE4E6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r w:rsidR="00EE4E6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r w:rsidR="00EE4E6F">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8"/>
                <w:szCs w:val="18"/>
              </w:rPr>
            </w:pPr>
          </w:p>
        </w:tc>
      </w:tr>
    </w:tbl>
    <w:p w:rsidR="00EE4E6F" w:rsidRDefault="00EE4E6F">
      <w:pPr>
        <w:spacing w:line="240" w:lineRule="auto"/>
        <w:rPr>
          <w:rFonts w:ascii="Calibri" w:eastAsia="Calibri" w:hAnsi="Calibri" w:cs="Calibri"/>
          <w:b/>
          <w:sz w:val="12"/>
          <w:szCs w:val="12"/>
        </w:rPr>
      </w:pPr>
    </w:p>
    <w:p w:rsidR="00EE4E6F" w:rsidRDefault="0018526E">
      <w:pPr>
        <w:widowControl w:val="0"/>
        <w:spacing w:line="240" w:lineRule="auto"/>
        <w:rPr>
          <w:rFonts w:ascii="Calibri" w:eastAsia="Calibri" w:hAnsi="Calibri" w:cs="Calibri"/>
          <w:b/>
          <w:color w:val="652C90"/>
          <w:sz w:val="30"/>
          <w:szCs w:val="30"/>
        </w:rPr>
      </w:pPr>
      <w:r>
        <w:rPr>
          <w:rFonts w:ascii="Calibri" w:eastAsia="Calibri" w:hAnsi="Calibri" w:cs="Calibri"/>
          <w:b/>
          <w:color w:val="652C90"/>
          <w:sz w:val="30"/>
          <w:szCs w:val="30"/>
        </w:rPr>
        <w:t xml:space="preserve">3. Common Core </w:t>
      </w:r>
    </w:p>
    <w:tbl>
      <w:tblPr>
        <w:tblStyle w:val="a5"/>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055"/>
        <w:gridCol w:w="4575"/>
      </w:tblGrid>
      <w:tr w:rsidR="00EE4E6F">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rPr>
                <w:rFonts w:ascii="Calibri" w:eastAsia="Calibri" w:hAnsi="Calibri" w:cs="Calibri"/>
                <w:b/>
                <w:sz w:val="20"/>
                <w:szCs w:val="20"/>
              </w:rPr>
            </w:pPr>
            <w:r>
              <w:rPr>
                <w:rFonts w:ascii="Calibri" w:eastAsia="Calibri" w:hAnsi="Calibri" w:cs="Calibri"/>
                <w:b/>
                <w:sz w:val="20"/>
                <w:szCs w:val="20"/>
              </w:rPr>
              <w:t>Reading</w:t>
            </w:r>
          </w:p>
        </w:tc>
        <w:tc>
          <w:tcPr>
            <w:tcW w:w="50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Writing </w:t>
            </w:r>
          </w:p>
        </w:tc>
        <w:tc>
          <w:tcPr>
            <w:tcW w:w="457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EE4E6F" w:rsidRDefault="0018526E">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Speaking and Listening </w:t>
            </w:r>
          </w:p>
        </w:tc>
      </w:tr>
      <w:tr w:rsidR="00EE4E6F">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EE4E6F" w:rsidRDefault="0018526E">
            <w:pPr>
              <w:pStyle w:val="Heading4"/>
              <w:widowControl w:val="0"/>
              <w:spacing w:before="0" w:line="240" w:lineRule="auto"/>
              <w:rPr>
                <w:rFonts w:ascii="Calibri" w:eastAsia="Calibri" w:hAnsi="Calibri" w:cs="Calibri"/>
                <w:b/>
                <w:color w:val="000000"/>
                <w:sz w:val="18"/>
                <w:szCs w:val="18"/>
                <w:u w:val="none"/>
              </w:rPr>
            </w:pPr>
            <w:bookmarkStart w:id="1" w:name="_5x3ape1ldcmj" w:colFirst="0" w:colLast="0"/>
            <w:bookmarkEnd w:id="1"/>
            <w:r>
              <w:rPr>
                <w:rFonts w:ascii="Calibri" w:eastAsia="Calibri" w:hAnsi="Calibri" w:cs="Calibri"/>
                <w:b/>
                <w:color w:val="000000"/>
                <w:sz w:val="18"/>
                <w:szCs w:val="18"/>
                <w:u w:val="none"/>
              </w:rPr>
              <w:t>Craft and Structure:</w:t>
            </w:r>
          </w:p>
          <w:p w:rsidR="00EE4E6F" w:rsidRDefault="0018526E">
            <w:pPr>
              <w:widowControl w:val="0"/>
              <w:spacing w:line="240" w:lineRule="auto"/>
              <w:rPr>
                <w:rFonts w:ascii="Calibri" w:eastAsia="Calibri" w:hAnsi="Calibri" w:cs="Calibri"/>
                <w:sz w:val="18"/>
                <w:szCs w:val="18"/>
              </w:rPr>
            </w:pPr>
            <w:hyperlink r:id="rId25">
              <w:r>
                <w:rPr>
                  <w:rFonts w:ascii="Calibri" w:eastAsia="Calibri" w:hAnsi="Calibri" w:cs="Calibri"/>
                  <w:b/>
                  <w:sz w:val="18"/>
                  <w:szCs w:val="18"/>
                </w:rPr>
                <w:t>CCSS.ELA-LITERACY.RH.9-10.4</w:t>
              </w:r>
            </w:hyperlink>
            <w:r>
              <w:rPr>
                <w:rFonts w:ascii="Calibri" w:eastAsia="Calibri" w:hAnsi="Calibri" w:cs="Calibri"/>
                <w:b/>
                <w:sz w:val="18"/>
                <w:szCs w:val="18"/>
              </w:rPr>
              <w:t xml:space="preserve">: </w:t>
            </w:r>
            <w:r>
              <w:rPr>
                <w:rFonts w:ascii="Calibri" w:eastAsia="Calibri" w:hAnsi="Calibri" w:cs="Calibri"/>
                <w:sz w:val="18"/>
                <w:szCs w:val="18"/>
              </w:rPr>
              <w:t>Determine the meaning of words and phrases as they are used in a text, including vocabulary describing political, social, or economic aspects of history/social science.</w:t>
            </w:r>
          </w:p>
          <w:p w:rsidR="00EE4E6F" w:rsidRDefault="0018526E">
            <w:pPr>
              <w:pStyle w:val="Heading4"/>
              <w:widowControl w:val="0"/>
              <w:spacing w:line="240" w:lineRule="auto"/>
              <w:rPr>
                <w:rFonts w:ascii="Calibri" w:eastAsia="Calibri" w:hAnsi="Calibri" w:cs="Calibri"/>
                <w:b/>
                <w:color w:val="000000"/>
                <w:sz w:val="18"/>
                <w:szCs w:val="18"/>
                <w:u w:val="none"/>
              </w:rPr>
            </w:pPr>
            <w:bookmarkStart w:id="2" w:name="_r5xtkzbc69k0" w:colFirst="0" w:colLast="0"/>
            <w:bookmarkEnd w:id="2"/>
            <w:r>
              <w:rPr>
                <w:rFonts w:ascii="Calibri" w:eastAsia="Calibri" w:hAnsi="Calibri" w:cs="Calibri"/>
                <w:b/>
                <w:color w:val="000000"/>
                <w:sz w:val="18"/>
                <w:szCs w:val="18"/>
                <w:u w:val="none"/>
              </w:rPr>
              <w:t>Integration of Knowledge and Ideas:</w:t>
            </w:r>
          </w:p>
          <w:p w:rsidR="00EE4E6F" w:rsidRDefault="0018526E">
            <w:pPr>
              <w:widowControl w:val="0"/>
              <w:spacing w:line="240" w:lineRule="auto"/>
              <w:rPr>
                <w:rFonts w:ascii="Calibri" w:eastAsia="Calibri" w:hAnsi="Calibri" w:cs="Calibri"/>
                <w:b/>
                <w:sz w:val="18"/>
                <w:szCs w:val="18"/>
              </w:rPr>
            </w:pPr>
            <w:hyperlink r:id="rId26">
              <w:r>
                <w:rPr>
                  <w:rFonts w:ascii="Calibri" w:eastAsia="Calibri" w:hAnsi="Calibri" w:cs="Calibri"/>
                  <w:b/>
                  <w:sz w:val="18"/>
                  <w:szCs w:val="18"/>
                </w:rPr>
                <w:t>CCSS.ELA-LITERACY.RH.9-10.7</w:t>
              </w:r>
            </w:hyperlink>
            <w:r>
              <w:rPr>
                <w:rFonts w:ascii="Calibri" w:eastAsia="Calibri" w:hAnsi="Calibri" w:cs="Calibri"/>
                <w:b/>
                <w:sz w:val="18"/>
                <w:szCs w:val="18"/>
              </w:rPr>
              <w:t xml:space="preserve">: </w:t>
            </w:r>
            <w:r>
              <w:rPr>
                <w:rFonts w:ascii="Calibri" w:eastAsia="Calibri" w:hAnsi="Calibri" w:cs="Calibri"/>
                <w:sz w:val="18"/>
                <w:szCs w:val="18"/>
              </w:rPr>
              <w:t>Integrate quantitative or technical analysis (e.g., charts, research data) with qualitative analysis in print or digital text.</w:t>
            </w:r>
          </w:p>
        </w:tc>
        <w:tc>
          <w:tcPr>
            <w:tcW w:w="50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EE4E6F" w:rsidRDefault="0018526E">
            <w:pPr>
              <w:widowControl w:val="0"/>
              <w:spacing w:line="240" w:lineRule="auto"/>
              <w:rPr>
                <w:rFonts w:ascii="Calibri" w:eastAsia="Calibri" w:hAnsi="Calibri" w:cs="Calibri"/>
                <w:b/>
                <w:sz w:val="18"/>
                <w:szCs w:val="18"/>
              </w:rPr>
            </w:pPr>
            <w:r>
              <w:rPr>
                <w:rFonts w:ascii="Calibri" w:eastAsia="Calibri" w:hAnsi="Calibri" w:cs="Calibri"/>
                <w:b/>
                <w:sz w:val="18"/>
                <w:szCs w:val="18"/>
              </w:rPr>
              <w:t xml:space="preserve">Text Types &amp; Purposes: </w:t>
            </w:r>
          </w:p>
          <w:p w:rsidR="00EE4E6F" w:rsidRDefault="0018526E">
            <w:pPr>
              <w:widowControl w:val="0"/>
              <w:spacing w:line="240" w:lineRule="auto"/>
              <w:rPr>
                <w:rFonts w:ascii="Calibri" w:eastAsia="Calibri" w:hAnsi="Calibri" w:cs="Calibri"/>
                <w:b/>
                <w:sz w:val="18"/>
                <w:szCs w:val="18"/>
              </w:rPr>
            </w:pPr>
            <w:hyperlink r:id="rId27">
              <w:r>
                <w:rPr>
                  <w:rFonts w:ascii="Calibri" w:eastAsia="Calibri" w:hAnsi="Calibri" w:cs="Calibri"/>
                  <w:b/>
                  <w:sz w:val="18"/>
                  <w:szCs w:val="18"/>
                </w:rPr>
                <w:t>CCSS.ELA-LITERACY.WHST.9-10.1</w:t>
              </w:r>
            </w:hyperlink>
            <w:r>
              <w:rPr>
                <w:rFonts w:ascii="Calibri" w:eastAsia="Calibri" w:hAnsi="Calibri" w:cs="Calibri"/>
                <w:b/>
                <w:sz w:val="18"/>
                <w:szCs w:val="18"/>
              </w:rPr>
              <w:t xml:space="preserve">: </w:t>
            </w:r>
            <w:r>
              <w:rPr>
                <w:rFonts w:ascii="Calibri" w:eastAsia="Calibri" w:hAnsi="Calibri" w:cs="Calibri"/>
                <w:sz w:val="18"/>
                <w:szCs w:val="18"/>
              </w:rPr>
              <w:t xml:space="preserve">Write arguments focused on </w:t>
            </w:r>
            <w:r>
              <w:rPr>
                <w:rFonts w:ascii="Calibri" w:eastAsia="Calibri" w:hAnsi="Calibri" w:cs="Calibri"/>
                <w:i/>
                <w:sz w:val="18"/>
                <w:szCs w:val="18"/>
              </w:rPr>
              <w:t>discipline-specific content</w:t>
            </w:r>
            <w:r>
              <w:rPr>
                <w:rFonts w:ascii="Calibri" w:eastAsia="Calibri" w:hAnsi="Calibri" w:cs="Calibri"/>
                <w:sz w:val="18"/>
                <w:szCs w:val="18"/>
              </w:rPr>
              <w:t>.</w:t>
            </w:r>
          </w:p>
        </w:tc>
        <w:tc>
          <w:tcPr>
            <w:tcW w:w="457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EE4E6F" w:rsidRDefault="0018526E">
            <w:pPr>
              <w:pStyle w:val="Heading4"/>
              <w:widowControl w:val="0"/>
              <w:spacing w:before="0" w:line="240" w:lineRule="auto"/>
              <w:rPr>
                <w:rFonts w:ascii="Calibri" w:eastAsia="Calibri" w:hAnsi="Calibri" w:cs="Calibri"/>
                <w:b/>
                <w:color w:val="202020"/>
                <w:sz w:val="18"/>
                <w:szCs w:val="18"/>
                <w:u w:val="none"/>
              </w:rPr>
            </w:pPr>
            <w:bookmarkStart w:id="3" w:name="_rlcyivaisrvu" w:colFirst="0" w:colLast="0"/>
            <w:bookmarkEnd w:id="3"/>
            <w:r>
              <w:rPr>
                <w:rFonts w:ascii="Calibri" w:eastAsia="Calibri" w:hAnsi="Calibri" w:cs="Calibri"/>
                <w:b/>
                <w:color w:val="202020"/>
                <w:sz w:val="18"/>
                <w:szCs w:val="18"/>
                <w:u w:val="none"/>
              </w:rPr>
              <w:t>Comprehension and Collaboration:</w:t>
            </w:r>
          </w:p>
          <w:p w:rsidR="00EE4E6F" w:rsidRDefault="0018526E">
            <w:pPr>
              <w:widowControl w:val="0"/>
              <w:spacing w:after="220" w:line="240" w:lineRule="auto"/>
              <w:rPr>
                <w:rFonts w:ascii="Calibri" w:eastAsia="Calibri" w:hAnsi="Calibri" w:cs="Calibri"/>
                <w:b/>
                <w:sz w:val="18"/>
                <w:szCs w:val="18"/>
              </w:rPr>
            </w:pPr>
            <w:hyperlink r:id="rId28">
              <w:r>
                <w:rPr>
                  <w:rFonts w:ascii="Calibri" w:eastAsia="Calibri" w:hAnsi="Calibri" w:cs="Calibri"/>
                  <w:b/>
                  <w:color w:val="373737"/>
                  <w:sz w:val="18"/>
                  <w:szCs w:val="18"/>
                </w:rPr>
                <w:t>CCSS.ELA-LITERACY.SL.9-10.1</w:t>
              </w:r>
            </w:hyperlink>
            <w:r>
              <w:rPr>
                <w:rFonts w:ascii="Calibri" w:eastAsia="Calibri" w:hAnsi="Calibri" w:cs="Calibri"/>
                <w:b/>
                <w:color w:val="202020"/>
                <w:sz w:val="18"/>
                <w:szCs w:val="18"/>
              </w:rPr>
              <w:t xml:space="preserve">: </w:t>
            </w:r>
            <w:r>
              <w:rPr>
                <w:rFonts w:ascii="Calibri" w:eastAsia="Calibri" w:hAnsi="Calibri" w:cs="Calibri"/>
                <w:color w:val="202020"/>
                <w:sz w:val="18"/>
                <w:szCs w:val="18"/>
              </w:rPr>
              <w:t>Initiate and participate effectively in a range of collaborative discussions (one-on-one, in groups, and teacher-led) with diverse partners on grades 9-10 to</w:t>
            </w:r>
            <w:r>
              <w:rPr>
                <w:rFonts w:ascii="Calibri" w:eastAsia="Calibri" w:hAnsi="Calibri" w:cs="Calibri"/>
                <w:color w:val="202020"/>
                <w:sz w:val="18"/>
                <w:szCs w:val="18"/>
              </w:rPr>
              <w:t>pics, texts, and issues, building on others' ideas and expressing their own clearly and persuasively.</w:t>
            </w:r>
          </w:p>
        </w:tc>
      </w:tr>
    </w:tbl>
    <w:p w:rsidR="00EE4E6F" w:rsidRDefault="00EE4E6F">
      <w:pPr>
        <w:rPr>
          <w:rFonts w:ascii="Calibri" w:eastAsia="Calibri" w:hAnsi="Calibri" w:cs="Calibri"/>
          <w:b/>
          <w:sz w:val="12"/>
          <w:szCs w:val="12"/>
        </w:rPr>
      </w:pPr>
    </w:p>
    <w:tbl>
      <w:tblPr>
        <w:tblStyle w:val="a6"/>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400"/>
      </w:tblGrid>
      <w:tr w:rsidR="00EE4E6F">
        <w:tc>
          <w:tcPr>
            <w:tcW w:w="14400" w:type="dxa"/>
            <w:tcBorders>
              <w:bottom w:val="single" w:sz="12" w:space="0" w:color="652C90"/>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b/>
              </w:rPr>
            </w:pPr>
            <w:r>
              <w:rPr>
                <w:rFonts w:ascii="Calibri" w:eastAsia="Calibri" w:hAnsi="Calibri" w:cs="Calibri"/>
                <w:b/>
              </w:rPr>
              <w:lastRenderedPageBreak/>
              <w:t>Associated Classroom Posters</w:t>
            </w:r>
          </w:p>
        </w:tc>
      </w:tr>
      <w:tr w:rsidR="00EE4E6F">
        <w:tc>
          <w:tcPr>
            <w:tcW w:w="14400" w:type="dxa"/>
            <w:tcBorders>
              <w:top w:val="single" w:sz="12" w:space="0" w:color="652C90"/>
            </w:tcBorders>
            <w:shd w:val="clear" w:color="auto" w:fill="auto"/>
            <w:tcMar>
              <w:top w:w="100" w:type="dxa"/>
              <w:left w:w="100" w:type="dxa"/>
              <w:bottom w:w="100" w:type="dxa"/>
              <w:right w:w="100" w:type="dxa"/>
            </w:tcMar>
          </w:tcPr>
          <w:p w:rsidR="00EE4E6F" w:rsidRDefault="0018526E">
            <w:pPr>
              <w:spacing w:line="240" w:lineRule="auto"/>
              <w:rPr>
                <w:rFonts w:ascii="Calibri" w:eastAsia="Calibri" w:hAnsi="Calibri" w:cs="Calibri"/>
                <w:sz w:val="18"/>
                <w:szCs w:val="18"/>
              </w:rPr>
            </w:pPr>
            <w:hyperlink r:id="rId29">
              <w:r>
                <w:rPr>
                  <w:rFonts w:ascii="Calibri" w:eastAsia="Calibri" w:hAnsi="Calibri" w:cs="Calibri"/>
                  <w:color w:val="1155CC"/>
                  <w:sz w:val="18"/>
                  <w:szCs w:val="18"/>
                  <w:u w:val="single"/>
                </w:rPr>
                <w:t>Student Social Studies Practices Poster</w:t>
              </w:r>
            </w:hyperlink>
          </w:p>
        </w:tc>
      </w:tr>
    </w:tbl>
    <w:p w:rsidR="00EE4E6F" w:rsidRDefault="00EE4E6F">
      <w:pPr>
        <w:rPr>
          <w:rFonts w:ascii="Calibri" w:eastAsia="Calibri" w:hAnsi="Calibri" w:cs="Calibri"/>
          <w:b/>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p w:rsidR="00EE4E6F" w:rsidRDefault="00EE4E6F">
      <w:pPr>
        <w:rPr>
          <w:rFonts w:ascii="Calibri" w:eastAsia="Calibri" w:hAnsi="Calibri" w:cs="Calibri"/>
          <w:sz w:val="12"/>
          <w:szCs w:val="12"/>
          <w:highlight w:val="white"/>
        </w:rPr>
      </w:pPr>
    </w:p>
    <w:tbl>
      <w:tblPr>
        <w:tblStyle w:val="a7"/>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70"/>
      </w:tblGrid>
      <w:tr w:rsidR="00EE4E6F">
        <w:trPr>
          <w:trHeight w:val="720"/>
        </w:trPr>
        <w:tc>
          <w:tcPr>
            <w:tcW w:w="1560"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rsidR="00EE4E6F" w:rsidRDefault="00EE4E6F">
            <w:pPr>
              <w:spacing w:line="240" w:lineRule="auto"/>
              <w:rPr>
                <w:rFonts w:ascii="Calibri" w:eastAsia="Calibri" w:hAnsi="Calibri" w:cs="Calibri"/>
                <w:b/>
                <w:sz w:val="34"/>
                <w:szCs w:val="34"/>
              </w:rPr>
            </w:pPr>
            <w:bookmarkStart w:id="4" w:name="kix.6ccnvkc1xc7a" w:colFirst="0" w:colLast="0"/>
            <w:bookmarkEnd w:id="4"/>
          </w:p>
          <w:p w:rsidR="00EE4E6F" w:rsidRDefault="0018526E">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70"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tcPr>
          <w:p w:rsidR="00EE4E6F" w:rsidRDefault="0018526E">
            <w:pPr>
              <w:widowControl w:val="0"/>
              <w:spacing w:line="240" w:lineRule="auto"/>
              <w:rPr>
                <w:rFonts w:ascii="Calibri" w:eastAsia="Calibri" w:hAnsi="Calibri" w:cs="Calibri"/>
                <w:b/>
                <w:sz w:val="34"/>
                <w:szCs w:val="34"/>
              </w:rPr>
            </w:pPr>
            <w:r>
              <w:rPr>
                <w:rFonts w:ascii="Calibri" w:eastAsia="Calibri" w:hAnsi="Calibri" w:cs="Calibri"/>
                <w:b/>
                <w:sz w:val="36"/>
                <w:szCs w:val="36"/>
              </w:rPr>
              <w:t>What were the historical circumstances for the founding of the Ottoman Empire?</w:t>
            </w:r>
          </w:p>
          <w:p w:rsidR="00EE4E6F" w:rsidRDefault="0018526E">
            <w:pPr>
              <w:numPr>
                <w:ilvl w:val="0"/>
                <w:numId w:val="2"/>
              </w:numPr>
              <w:spacing w:line="240" w:lineRule="auto"/>
              <w:rPr>
                <w:rFonts w:ascii="Helvetica Neue" w:eastAsia="Helvetica Neue" w:hAnsi="Helvetica Neue" w:cs="Helvetica Neue"/>
                <w:sz w:val="28"/>
                <w:szCs w:val="28"/>
              </w:rPr>
            </w:pPr>
            <w:r>
              <w:rPr>
                <w:rFonts w:ascii="Calibri" w:eastAsia="Calibri" w:hAnsi="Calibri" w:cs="Calibri"/>
                <w:b/>
                <w:sz w:val="28"/>
                <w:szCs w:val="28"/>
                <w:u w:val="single"/>
              </w:rPr>
              <w:t>Describe</w:t>
            </w:r>
            <w:r>
              <w:rPr>
                <w:rFonts w:ascii="Calibri" w:eastAsia="Calibri" w:hAnsi="Calibri" w:cs="Calibri"/>
                <w:sz w:val="28"/>
                <w:szCs w:val="28"/>
              </w:rPr>
              <w:t xml:space="preserve"> the historical circumstances for the founding of the Ottoman Empire.</w:t>
            </w:r>
          </w:p>
        </w:tc>
      </w:tr>
    </w:tbl>
    <w:p w:rsidR="00EE4E6F" w:rsidRDefault="0018526E">
      <w:pPr>
        <w:spacing w:line="240" w:lineRule="auto"/>
        <w:rPr>
          <w:rFonts w:ascii="Calibri" w:eastAsia="Calibri" w:hAnsi="Calibri" w:cs="Calibri"/>
          <w:b/>
          <w:sz w:val="36"/>
          <w:szCs w:val="36"/>
        </w:rPr>
      </w:pPr>
      <w:r>
        <w:rPr>
          <w:rFonts w:ascii="Calibri" w:eastAsia="Calibri" w:hAnsi="Calibri" w:cs="Calibri"/>
          <w:b/>
          <w:sz w:val="36"/>
          <w:szCs w:val="36"/>
        </w:rPr>
        <w:t>Introduction</w:t>
      </w:r>
    </w:p>
    <w:p w:rsidR="00EE4E6F" w:rsidRDefault="0018526E">
      <w:pPr>
        <w:spacing w:line="240" w:lineRule="auto"/>
        <w:rPr>
          <w:rFonts w:ascii="Calibri" w:eastAsia="Calibri" w:hAnsi="Calibri" w:cs="Calibri"/>
          <w:sz w:val="24"/>
          <w:szCs w:val="24"/>
        </w:rPr>
      </w:pPr>
      <w:r>
        <w:rPr>
          <w:rFonts w:ascii="Calibri" w:eastAsia="Calibri" w:hAnsi="Calibri" w:cs="Calibri"/>
          <w:sz w:val="24"/>
          <w:szCs w:val="24"/>
        </w:rPr>
        <w:t>Much like the Roman Empire, the Ottoman Empire was able to conquer territories on several continents. Using your prior knowledge, what might the leaders of the Ottoman Empire have done to gain, consolidate, and maintain power?</w:t>
      </w:r>
    </w:p>
    <w:p w:rsidR="00EE4E6F" w:rsidRDefault="00EE4E6F">
      <w:pPr>
        <w:spacing w:line="240" w:lineRule="auto"/>
        <w:rPr>
          <w:rFonts w:ascii="Calibri" w:eastAsia="Calibri" w:hAnsi="Calibri" w:cs="Calibri"/>
          <w:b/>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tbl>
      <w:tblPr>
        <w:tblStyle w:val="a8"/>
        <w:tblW w:w="14400" w:type="dxa"/>
        <w:tblLayout w:type="fixed"/>
        <w:tblLook w:val="0600" w:firstRow="0" w:lastRow="0" w:firstColumn="0" w:lastColumn="0" w:noHBand="1" w:noVBand="1"/>
      </w:tblPr>
      <w:tblGrid>
        <w:gridCol w:w="1875"/>
        <w:gridCol w:w="12525"/>
      </w:tblGrid>
      <w:tr w:rsidR="00EE4E6F">
        <w:tc>
          <w:tcPr>
            <w:tcW w:w="1875" w:type="dxa"/>
            <w:tcBorders>
              <w:top w:val="single" w:sz="12" w:space="0" w:color="000000"/>
            </w:tcBorders>
            <w:shd w:val="clear" w:color="auto" w:fill="auto"/>
            <w:tcMar>
              <w:top w:w="100" w:type="dxa"/>
              <w:left w:w="100" w:type="dxa"/>
              <w:bottom w:w="100" w:type="dxa"/>
              <w:right w:w="100" w:type="dxa"/>
            </w:tcMar>
          </w:tcPr>
          <w:p w:rsidR="00EE4E6F" w:rsidRDefault="0018526E">
            <w:pPr>
              <w:spacing w:line="240" w:lineRule="auto"/>
              <w:jc w:val="center"/>
              <w:rPr>
                <w:rFonts w:ascii="Calibri" w:eastAsia="Calibri" w:hAnsi="Calibri" w:cs="Calibri"/>
                <w:sz w:val="36"/>
                <w:szCs w:val="36"/>
              </w:rPr>
            </w:pPr>
            <w:r>
              <w:rPr>
                <w:rFonts w:ascii="Calibri" w:eastAsia="Calibri" w:hAnsi="Calibri" w:cs="Calibri"/>
                <w:noProof/>
                <w:sz w:val="36"/>
                <w:szCs w:val="36"/>
                <w:lang w:val="en-US"/>
              </w:rPr>
              <w:drawing>
                <wp:inline distT="114300" distB="114300" distL="114300" distR="114300">
                  <wp:extent cx="557213" cy="557213"/>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57213" cy="557213"/>
                          </a:xfrm>
                          <a:prstGeom prst="rect">
                            <a:avLst/>
                          </a:prstGeom>
                          <a:ln/>
                        </pic:spPr>
                      </pic:pic>
                    </a:graphicData>
                  </a:graphic>
                </wp:inline>
              </w:drawing>
            </w:r>
          </w:p>
          <w:p w:rsidR="00EE4E6F" w:rsidRDefault="0018526E">
            <w:pPr>
              <w:spacing w:line="240" w:lineRule="auto"/>
              <w:jc w:val="center"/>
              <w:rPr>
                <w:rFonts w:ascii="Calibri" w:eastAsia="Calibri" w:hAnsi="Calibri" w:cs="Calibri"/>
                <w:b/>
                <w:sz w:val="24"/>
                <w:szCs w:val="24"/>
              </w:rPr>
            </w:pPr>
            <w:r>
              <w:rPr>
                <w:rFonts w:ascii="Calibri" w:eastAsia="Calibri" w:hAnsi="Calibri" w:cs="Calibri"/>
                <w:b/>
                <w:sz w:val="24"/>
                <w:szCs w:val="24"/>
              </w:rPr>
              <w:t>Contextualize</w:t>
            </w:r>
          </w:p>
        </w:tc>
        <w:tc>
          <w:tcPr>
            <w:tcW w:w="12525" w:type="dxa"/>
            <w:tcBorders>
              <w:top w:val="single" w:sz="12" w:space="0" w:color="000000"/>
            </w:tcBorders>
            <w:shd w:val="clear" w:color="auto" w:fill="auto"/>
            <w:tcMar>
              <w:top w:w="100" w:type="dxa"/>
              <w:left w:w="100" w:type="dxa"/>
              <w:bottom w:w="100" w:type="dxa"/>
              <w:right w:w="100" w:type="dxa"/>
            </w:tcMar>
            <w:vAlign w:val="bottom"/>
          </w:tcPr>
          <w:p w:rsidR="00EE4E6F" w:rsidRDefault="0018526E">
            <w:pPr>
              <w:spacing w:line="240" w:lineRule="auto"/>
              <w:rPr>
                <w:rFonts w:ascii="Calibri" w:eastAsia="Calibri" w:hAnsi="Calibri" w:cs="Calibri"/>
                <w:b/>
                <w:sz w:val="36"/>
                <w:szCs w:val="36"/>
              </w:rPr>
            </w:pPr>
            <w:r>
              <w:rPr>
                <w:rFonts w:ascii="Calibri" w:eastAsia="Calibri" w:hAnsi="Calibri" w:cs="Calibri"/>
                <w:b/>
                <w:sz w:val="36"/>
                <w:szCs w:val="36"/>
              </w:rPr>
              <w:t>The Rise of the Ottoman Empire</w:t>
            </w:r>
          </w:p>
          <w:p w:rsidR="00EE4E6F" w:rsidRDefault="0018526E">
            <w:pPr>
              <w:spacing w:line="240" w:lineRule="auto"/>
              <w:rPr>
                <w:rFonts w:ascii="Calibri" w:eastAsia="Calibri" w:hAnsi="Calibri" w:cs="Calibri"/>
                <w:sz w:val="12"/>
                <w:szCs w:val="12"/>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Examine the timeline and images below, then respond to the questions.</w:t>
            </w:r>
          </w:p>
        </w:tc>
      </w:tr>
    </w:tbl>
    <w:p w:rsidR="00EE4E6F" w:rsidRDefault="00EE4E6F">
      <w:pPr>
        <w:spacing w:line="240" w:lineRule="auto"/>
        <w:rPr>
          <w:rFonts w:ascii="Calibri" w:eastAsia="Calibri" w:hAnsi="Calibri" w:cs="Calibri"/>
          <w:sz w:val="12"/>
          <w:szCs w:val="12"/>
        </w:rPr>
      </w:pPr>
    </w:p>
    <w:tbl>
      <w:tblPr>
        <w:tblStyle w:val="a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EE4E6F">
        <w:tc>
          <w:tcPr>
            <w:tcW w:w="14400" w:type="dxa"/>
            <w:tcBorders>
              <w:top w:val="dashed" w:sz="12" w:space="0" w:color="000000"/>
              <w:left w:val="dashed" w:sz="12" w:space="0" w:color="000000"/>
              <w:bottom w:val="dashed" w:sz="12" w:space="0" w:color="000000"/>
              <w:right w:val="dashed" w:sz="12" w:space="0" w:color="000000"/>
            </w:tcBorders>
            <w:shd w:val="clear" w:color="auto" w:fill="auto"/>
            <w:tcMar>
              <w:top w:w="100" w:type="dxa"/>
              <w:left w:w="100" w:type="dxa"/>
              <w:bottom w:w="100" w:type="dxa"/>
              <w:right w:w="100" w:type="dxa"/>
            </w:tcMar>
          </w:tcPr>
          <w:p w:rsidR="00EE4E6F" w:rsidRDefault="0018526E">
            <w:pPr>
              <w:spacing w:line="240" w:lineRule="auto"/>
              <w:rPr>
                <w:rFonts w:ascii="Calibri" w:eastAsia="Calibri" w:hAnsi="Calibri" w:cs="Calibri"/>
              </w:rPr>
            </w:pPr>
            <w:r>
              <w:rPr>
                <w:rFonts w:ascii="Calibri" w:eastAsia="Calibri" w:hAnsi="Calibri" w:cs="Calibri"/>
                <w:sz w:val="28"/>
                <w:szCs w:val="28"/>
              </w:rPr>
              <w:t xml:space="preserve">The </w:t>
            </w:r>
            <w:r>
              <w:rPr>
                <w:rFonts w:ascii="Calibri" w:eastAsia="Calibri" w:hAnsi="Calibri" w:cs="Calibri"/>
                <w:b/>
                <w:sz w:val="28"/>
                <w:szCs w:val="28"/>
              </w:rPr>
              <w:t>Ottomans</w:t>
            </w:r>
            <w:r>
              <w:rPr>
                <w:rFonts w:ascii="Calibri" w:eastAsia="Calibri" w:hAnsi="Calibri" w:cs="Calibri"/>
                <w:sz w:val="28"/>
                <w:szCs w:val="28"/>
              </w:rPr>
              <w:t xml:space="preserve"> were a </w:t>
            </w:r>
            <w:r>
              <w:rPr>
                <w:rFonts w:ascii="Calibri" w:eastAsia="Calibri" w:hAnsi="Calibri" w:cs="Calibri"/>
                <w:b/>
                <w:sz w:val="28"/>
                <w:szCs w:val="28"/>
              </w:rPr>
              <w:t xml:space="preserve">Muslim </w:t>
            </w:r>
            <w:r>
              <w:rPr>
                <w:rFonts w:ascii="Calibri" w:eastAsia="Calibri" w:hAnsi="Calibri" w:cs="Calibri"/>
                <w:sz w:val="28"/>
                <w:szCs w:val="28"/>
              </w:rPr>
              <w:t xml:space="preserve">Turkish-speaking </w:t>
            </w:r>
            <w:r>
              <w:rPr>
                <w:rFonts w:ascii="Calibri" w:eastAsia="Calibri" w:hAnsi="Calibri" w:cs="Calibri"/>
                <w:b/>
                <w:sz w:val="28"/>
                <w:szCs w:val="28"/>
              </w:rPr>
              <w:t>nomadic</w:t>
            </w:r>
            <w:r>
              <w:rPr>
                <w:rFonts w:ascii="Calibri" w:eastAsia="Calibri" w:hAnsi="Calibri" w:cs="Calibri"/>
                <w:sz w:val="28"/>
                <w:szCs w:val="28"/>
              </w:rPr>
              <w:t xml:space="preserve"> people who </w:t>
            </w:r>
            <w:r>
              <w:rPr>
                <w:rFonts w:ascii="Calibri" w:eastAsia="Calibri" w:hAnsi="Calibri" w:cs="Calibri"/>
                <w:b/>
                <w:sz w:val="28"/>
                <w:szCs w:val="28"/>
              </w:rPr>
              <w:t>migrated</w:t>
            </w:r>
            <w:r>
              <w:rPr>
                <w:rFonts w:ascii="Calibri" w:eastAsia="Calibri" w:hAnsi="Calibri" w:cs="Calibri"/>
                <w:sz w:val="28"/>
                <w:szCs w:val="28"/>
              </w:rPr>
              <w:t xml:space="preserve"> from Central Asia in northwestern Asia Minor. They quickly </w:t>
            </w:r>
            <w:r>
              <w:rPr>
                <w:rFonts w:ascii="Calibri" w:eastAsia="Calibri" w:hAnsi="Calibri" w:cs="Calibri"/>
                <w:b/>
                <w:sz w:val="28"/>
                <w:szCs w:val="28"/>
              </w:rPr>
              <w:t xml:space="preserve">conquered </w:t>
            </w:r>
            <w:r>
              <w:rPr>
                <w:rFonts w:ascii="Calibri" w:eastAsia="Calibri" w:hAnsi="Calibri" w:cs="Calibri"/>
                <w:sz w:val="28"/>
                <w:szCs w:val="28"/>
              </w:rPr>
              <w:t xml:space="preserve">other societies and </w:t>
            </w:r>
            <w:r>
              <w:rPr>
                <w:rFonts w:ascii="Calibri" w:eastAsia="Calibri" w:hAnsi="Calibri" w:cs="Calibri"/>
                <w:b/>
                <w:sz w:val="28"/>
                <w:szCs w:val="28"/>
              </w:rPr>
              <w:t>expanded</w:t>
            </w:r>
            <w:r>
              <w:rPr>
                <w:rFonts w:ascii="Calibri" w:eastAsia="Calibri" w:hAnsi="Calibri" w:cs="Calibri"/>
                <w:sz w:val="28"/>
                <w:szCs w:val="28"/>
              </w:rPr>
              <w:t xml:space="preserve"> their empire.</w:t>
            </w:r>
            <w:r>
              <w:rPr>
                <w:rFonts w:ascii="Calibri" w:eastAsia="Calibri" w:hAnsi="Calibri" w:cs="Calibri"/>
                <w:b/>
                <w:sz w:val="28"/>
                <w:szCs w:val="28"/>
              </w:rPr>
              <w:t xml:space="preserve"> </w:t>
            </w:r>
          </w:p>
        </w:tc>
      </w:tr>
    </w:tbl>
    <w:p w:rsidR="00EE4E6F" w:rsidRDefault="00EE4E6F">
      <w:pPr>
        <w:spacing w:line="240" w:lineRule="auto"/>
        <w:rPr>
          <w:rFonts w:ascii="Calibri" w:eastAsia="Calibri" w:hAnsi="Calibri" w:cs="Calibri"/>
          <w:sz w:val="12"/>
          <w:szCs w:val="12"/>
        </w:rPr>
      </w:pPr>
    </w:p>
    <w:tbl>
      <w:tblPr>
        <w:tblStyle w:val="aa"/>
        <w:tblW w:w="14160" w:type="dxa"/>
        <w:tblLayout w:type="fixed"/>
        <w:tblLook w:val="0600" w:firstRow="0" w:lastRow="0" w:firstColumn="0" w:lastColumn="0" w:noHBand="1" w:noVBand="1"/>
      </w:tblPr>
      <w:tblGrid>
        <w:gridCol w:w="5775"/>
        <w:gridCol w:w="8385"/>
      </w:tblGrid>
      <w:tr w:rsidR="00EE4E6F">
        <w:trPr>
          <w:trHeight w:val="380"/>
        </w:trPr>
        <w:tc>
          <w:tcPr>
            <w:tcW w:w="5775" w:type="dxa"/>
            <w:vMerge w:val="restart"/>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extent cx="3481388" cy="257677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3481388" cy="2576775"/>
                          </a:xfrm>
                          <a:prstGeom prst="rect">
                            <a:avLst/>
                          </a:prstGeom>
                          <a:ln/>
                        </pic:spPr>
                      </pic:pic>
                    </a:graphicData>
                  </a:graphic>
                </wp:inline>
              </w:drawing>
            </w:r>
          </w:p>
          <w:p w:rsidR="00EE4E6F" w:rsidRDefault="0018526E">
            <w:pPr>
              <w:widowControl w:val="0"/>
              <w:spacing w:line="240" w:lineRule="auto"/>
              <w:jc w:val="right"/>
              <w:rPr>
                <w:rFonts w:ascii="Calibri" w:eastAsia="Calibri" w:hAnsi="Calibri" w:cs="Calibri"/>
                <w:sz w:val="18"/>
                <w:szCs w:val="18"/>
              </w:rPr>
            </w:pPr>
            <w:r>
              <w:rPr>
                <w:rFonts w:ascii="Calibri" w:eastAsia="Calibri" w:hAnsi="Calibri" w:cs="Calibri"/>
                <w:sz w:val="18"/>
                <w:szCs w:val="18"/>
              </w:rPr>
              <w:t xml:space="preserve">The Battle of Ager </w:t>
            </w:r>
            <w:proofErr w:type="spellStart"/>
            <w:r>
              <w:rPr>
                <w:rFonts w:ascii="Calibri" w:eastAsia="Calibri" w:hAnsi="Calibri" w:cs="Calibri"/>
                <w:sz w:val="18"/>
                <w:szCs w:val="18"/>
              </w:rPr>
              <w:t>Sanguinis</w:t>
            </w:r>
            <w:proofErr w:type="spellEnd"/>
            <w:r>
              <w:rPr>
                <w:rFonts w:ascii="Calibri" w:eastAsia="Calibri" w:hAnsi="Calibri" w:cs="Calibri"/>
                <w:sz w:val="18"/>
                <w:szCs w:val="18"/>
              </w:rPr>
              <w:t>, medieval miniature</w:t>
            </w:r>
          </w:p>
          <w:p w:rsidR="00EE4E6F" w:rsidRDefault="0018526E">
            <w:pPr>
              <w:widowControl w:val="0"/>
              <w:spacing w:line="240" w:lineRule="auto"/>
              <w:jc w:val="right"/>
              <w:rPr>
                <w:rFonts w:ascii="Calibri" w:eastAsia="Calibri" w:hAnsi="Calibri" w:cs="Calibri"/>
                <w:sz w:val="12"/>
                <w:szCs w:val="12"/>
              </w:rPr>
            </w:pPr>
            <w:hyperlink r:id="rId31">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p>
        </w:tc>
        <w:tc>
          <w:tcPr>
            <w:tcW w:w="8385" w:type="dxa"/>
            <w:tcBorders>
              <w:bottom w:val="single" w:sz="12" w:space="0" w:color="000000"/>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26"/>
                <w:szCs w:val="26"/>
              </w:rPr>
            </w:pPr>
            <w:r>
              <w:rPr>
                <w:rFonts w:ascii="Calibri" w:eastAsia="Calibri" w:hAnsi="Calibri" w:cs="Calibri"/>
                <w:b/>
                <w:sz w:val="26"/>
                <w:szCs w:val="26"/>
              </w:rPr>
              <w:t xml:space="preserve">1096-1290s: </w:t>
            </w:r>
            <w:r>
              <w:rPr>
                <w:rFonts w:ascii="Calibri" w:eastAsia="Calibri" w:hAnsi="Calibri" w:cs="Calibri"/>
                <w:sz w:val="26"/>
                <w:szCs w:val="26"/>
              </w:rPr>
              <w:t xml:space="preserve">The </w:t>
            </w:r>
            <w:r>
              <w:rPr>
                <w:rFonts w:ascii="Calibri" w:eastAsia="Calibri" w:hAnsi="Calibri" w:cs="Calibri"/>
                <w:b/>
                <w:sz w:val="26"/>
                <w:szCs w:val="26"/>
              </w:rPr>
              <w:t>Crusades</w:t>
            </w:r>
            <w:r>
              <w:rPr>
                <w:rFonts w:ascii="Calibri" w:eastAsia="Calibri" w:hAnsi="Calibri" w:cs="Calibri"/>
                <w:sz w:val="26"/>
                <w:szCs w:val="26"/>
              </w:rPr>
              <w:t xml:space="preserve"> were fought between Muslims and Christians.</w:t>
            </w:r>
          </w:p>
        </w:tc>
      </w:tr>
      <w:tr w:rsidR="00EE4E6F">
        <w:trPr>
          <w:trHeight w:val="380"/>
        </w:trPr>
        <w:tc>
          <w:tcPr>
            <w:tcW w:w="5775" w:type="dxa"/>
            <w:vMerge/>
            <w:shd w:val="clear" w:color="auto" w:fill="auto"/>
            <w:tcMar>
              <w:top w:w="100" w:type="dxa"/>
              <w:left w:w="100" w:type="dxa"/>
              <w:bottom w:w="100" w:type="dxa"/>
              <w:right w:w="100" w:type="dxa"/>
            </w:tcMar>
          </w:tcPr>
          <w:p w:rsidR="00EE4E6F" w:rsidRDefault="00EE4E6F">
            <w:pPr>
              <w:widowControl w:val="0"/>
              <w:spacing w:line="240" w:lineRule="auto"/>
              <w:jc w:val="right"/>
              <w:rPr>
                <w:rFonts w:ascii="Calibri" w:eastAsia="Calibri" w:hAnsi="Calibri" w:cs="Calibri"/>
                <w:sz w:val="12"/>
                <w:szCs w:val="12"/>
              </w:rPr>
            </w:pPr>
          </w:p>
        </w:tc>
        <w:tc>
          <w:tcPr>
            <w:tcW w:w="8385" w:type="dxa"/>
            <w:tcBorders>
              <w:top w:val="single" w:sz="12" w:space="0" w:color="000000"/>
            </w:tcBorders>
            <w:shd w:val="clear" w:color="auto" w:fill="auto"/>
            <w:tcMar>
              <w:top w:w="100" w:type="dxa"/>
              <w:left w:w="100" w:type="dxa"/>
              <w:bottom w:w="100" w:type="dxa"/>
              <w:right w:w="100" w:type="dxa"/>
            </w:tcMar>
          </w:tcPr>
          <w:p w:rsidR="00EE4E6F" w:rsidRDefault="0018526E">
            <w:pPr>
              <w:widowControl w:val="0"/>
              <w:numPr>
                <w:ilvl w:val="0"/>
                <w:numId w:val="6"/>
              </w:numPr>
              <w:spacing w:line="240" w:lineRule="auto"/>
              <w:ind w:left="435"/>
              <w:rPr>
                <w:rFonts w:ascii="Calibri" w:eastAsia="Calibri" w:hAnsi="Calibri" w:cs="Calibri"/>
                <w:sz w:val="24"/>
                <w:szCs w:val="24"/>
              </w:rPr>
            </w:pPr>
            <w:r>
              <w:rPr>
                <w:rFonts w:ascii="Calibri" w:eastAsia="Calibri" w:hAnsi="Calibri" w:cs="Calibri"/>
                <w:sz w:val="24"/>
                <w:szCs w:val="24"/>
              </w:rPr>
              <w:t>Using your prior knowledge, what caused the Crusades?</w:t>
            </w:r>
          </w:p>
          <w:p w:rsidR="00EE4E6F" w:rsidRDefault="00EE4E6F">
            <w:pPr>
              <w:widowControl w:val="0"/>
              <w:spacing w:line="240" w:lineRule="auto"/>
              <w:ind w:left="435" w:hanging="360"/>
              <w:rPr>
                <w:rFonts w:ascii="Calibri" w:eastAsia="Calibri" w:hAnsi="Calibri" w:cs="Calibri"/>
                <w:sz w:val="24"/>
                <w:szCs w:val="24"/>
              </w:rPr>
            </w:pPr>
          </w:p>
          <w:p w:rsidR="00EE4E6F" w:rsidRDefault="00EE4E6F">
            <w:pPr>
              <w:widowControl w:val="0"/>
              <w:spacing w:line="240" w:lineRule="auto"/>
              <w:ind w:left="435" w:hanging="360"/>
              <w:rPr>
                <w:rFonts w:ascii="Calibri" w:eastAsia="Calibri" w:hAnsi="Calibri" w:cs="Calibri"/>
                <w:sz w:val="24"/>
                <w:szCs w:val="24"/>
              </w:rPr>
            </w:pPr>
          </w:p>
          <w:p w:rsidR="00EE4E6F" w:rsidRDefault="00EE4E6F">
            <w:pPr>
              <w:widowControl w:val="0"/>
              <w:spacing w:line="240" w:lineRule="auto"/>
              <w:ind w:left="435" w:hanging="360"/>
              <w:rPr>
                <w:rFonts w:ascii="Calibri" w:eastAsia="Calibri" w:hAnsi="Calibri" w:cs="Calibri"/>
                <w:sz w:val="24"/>
                <w:szCs w:val="24"/>
              </w:rPr>
            </w:pPr>
          </w:p>
          <w:p w:rsidR="00EE4E6F" w:rsidRDefault="00EE4E6F">
            <w:pPr>
              <w:widowControl w:val="0"/>
              <w:spacing w:line="240" w:lineRule="auto"/>
              <w:ind w:left="435" w:hanging="360"/>
              <w:rPr>
                <w:rFonts w:ascii="Calibri" w:eastAsia="Calibri" w:hAnsi="Calibri" w:cs="Calibri"/>
                <w:sz w:val="24"/>
                <w:szCs w:val="24"/>
              </w:rPr>
            </w:pPr>
          </w:p>
          <w:p w:rsidR="00EE4E6F" w:rsidRDefault="00EE4E6F">
            <w:pPr>
              <w:widowControl w:val="0"/>
              <w:spacing w:line="240" w:lineRule="auto"/>
              <w:ind w:left="435" w:hanging="360"/>
              <w:rPr>
                <w:rFonts w:ascii="Calibri" w:eastAsia="Calibri" w:hAnsi="Calibri" w:cs="Calibri"/>
                <w:sz w:val="24"/>
                <w:szCs w:val="24"/>
              </w:rPr>
            </w:pPr>
          </w:p>
          <w:p w:rsidR="00EE4E6F" w:rsidRDefault="0018526E">
            <w:pPr>
              <w:widowControl w:val="0"/>
              <w:numPr>
                <w:ilvl w:val="0"/>
                <w:numId w:val="6"/>
              </w:numPr>
              <w:spacing w:line="240" w:lineRule="auto"/>
              <w:ind w:left="435"/>
              <w:rPr>
                <w:rFonts w:ascii="Calibri" w:eastAsia="Calibri" w:hAnsi="Calibri" w:cs="Calibri"/>
                <w:sz w:val="24"/>
                <w:szCs w:val="24"/>
              </w:rPr>
            </w:pPr>
            <w:r>
              <w:rPr>
                <w:rFonts w:ascii="Calibri" w:eastAsia="Calibri" w:hAnsi="Calibri" w:cs="Calibri"/>
                <w:sz w:val="24"/>
                <w:szCs w:val="24"/>
              </w:rPr>
              <w:t>How did the Crusades impact the relationship between Christians and Muslims?</w:t>
            </w:r>
          </w:p>
          <w:p w:rsidR="00EE4E6F" w:rsidRDefault="00EE4E6F">
            <w:pPr>
              <w:widowControl w:val="0"/>
              <w:spacing w:line="240" w:lineRule="auto"/>
              <w:rPr>
                <w:rFonts w:ascii="Calibri" w:eastAsia="Calibri" w:hAnsi="Calibri" w:cs="Calibri"/>
                <w:b/>
                <w:sz w:val="24"/>
                <w:szCs w:val="24"/>
              </w:rPr>
            </w:pPr>
          </w:p>
          <w:p w:rsidR="00EE4E6F" w:rsidRDefault="00EE4E6F">
            <w:pPr>
              <w:widowControl w:val="0"/>
              <w:spacing w:line="240" w:lineRule="auto"/>
              <w:rPr>
                <w:rFonts w:ascii="Calibri" w:eastAsia="Calibri" w:hAnsi="Calibri" w:cs="Calibri"/>
                <w:sz w:val="12"/>
                <w:szCs w:val="12"/>
              </w:rPr>
            </w:pPr>
          </w:p>
          <w:p w:rsidR="00EE4E6F" w:rsidRDefault="00EE4E6F">
            <w:pPr>
              <w:widowControl w:val="0"/>
              <w:spacing w:line="240" w:lineRule="auto"/>
              <w:rPr>
                <w:rFonts w:ascii="Calibri" w:eastAsia="Calibri" w:hAnsi="Calibri" w:cs="Calibri"/>
                <w:sz w:val="12"/>
                <w:szCs w:val="12"/>
              </w:rPr>
            </w:pPr>
          </w:p>
        </w:tc>
      </w:tr>
    </w:tbl>
    <w:p w:rsidR="00EE4E6F" w:rsidRDefault="00EE4E6F">
      <w:pPr>
        <w:spacing w:line="240" w:lineRule="auto"/>
        <w:rPr>
          <w:rFonts w:ascii="Calibri" w:eastAsia="Calibri" w:hAnsi="Calibri" w:cs="Calibri"/>
          <w:sz w:val="12"/>
          <w:szCs w:val="12"/>
        </w:rPr>
      </w:pPr>
    </w:p>
    <w:tbl>
      <w:tblPr>
        <w:tblStyle w:val="ab"/>
        <w:tblW w:w="14160" w:type="dxa"/>
        <w:tblLayout w:type="fixed"/>
        <w:tblLook w:val="0600" w:firstRow="0" w:lastRow="0" w:firstColumn="0" w:lastColumn="0" w:noHBand="1" w:noVBand="1"/>
      </w:tblPr>
      <w:tblGrid>
        <w:gridCol w:w="5775"/>
        <w:gridCol w:w="8385"/>
      </w:tblGrid>
      <w:tr w:rsidR="00EE4E6F">
        <w:trPr>
          <w:trHeight w:val="380"/>
        </w:trPr>
        <w:tc>
          <w:tcPr>
            <w:tcW w:w="5775" w:type="dxa"/>
            <w:vMerge w:val="restart"/>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extent cx="3525328" cy="2919413"/>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a:srcRect t="9234" b="33333"/>
                          <a:stretch>
                            <a:fillRect/>
                          </a:stretch>
                        </pic:blipFill>
                        <pic:spPr>
                          <a:xfrm>
                            <a:off x="0" y="0"/>
                            <a:ext cx="3525328" cy="2919413"/>
                          </a:xfrm>
                          <a:prstGeom prst="rect">
                            <a:avLst/>
                          </a:prstGeom>
                          <a:ln/>
                        </pic:spPr>
                      </pic:pic>
                    </a:graphicData>
                  </a:graphic>
                </wp:inline>
              </w:drawing>
            </w:r>
          </w:p>
          <w:p w:rsidR="00EE4E6F" w:rsidRDefault="0018526E">
            <w:pPr>
              <w:widowControl w:val="0"/>
              <w:spacing w:line="240" w:lineRule="auto"/>
              <w:jc w:val="right"/>
              <w:rPr>
                <w:rFonts w:ascii="Calibri" w:eastAsia="Calibri" w:hAnsi="Calibri" w:cs="Calibri"/>
                <w:sz w:val="18"/>
                <w:szCs w:val="18"/>
              </w:rPr>
            </w:pPr>
            <w:r>
              <w:rPr>
                <w:rFonts w:ascii="Calibri" w:eastAsia="Calibri" w:hAnsi="Calibri" w:cs="Calibri"/>
                <w:sz w:val="18"/>
                <w:szCs w:val="18"/>
              </w:rPr>
              <w:t>An imagined portrait of Osman I.</w:t>
            </w:r>
          </w:p>
          <w:p w:rsidR="00EE4E6F" w:rsidRDefault="0018526E">
            <w:pPr>
              <w:widowControl w:val="0"/>
              <w:spacing w:line="240" w:lineRule="auto"/>
              <w:jc w:val="right"/>
              <w:rPr>
                <w:rFonts w:ascii="Calibri" w:eastAsia="Calibri" w:hAnsi="Calibri" w:cs="Calibri"/>
                <w:sz w:val="12"/>
                <w:szCs w:val="12"/>
              </w:rPr>
            </w:pPr>
            <w:hyperlink r:id="rId33">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r>
              <w:rPr>
                <w:rFonts w:ascii="Calibri" w:eastAsia="Calibri" w:hAnsi="Calibri" w:cs="Calibri"/>
                <w:sz w:val="18"/>
                <w:szCs w:val="18"/>
              </w:rPr>
              <w:t xml:space="preserve"> </w:t>
            </w:r>
            <w:r>
              <w:rPr>
                <w:rFonts w:ascii="Calibri" w:eastAsia="Calibri" w:hAnsi="Calibri" w:cs="Calibri"/>
                <w:sz w:val="12"/>
                <w:szCs w:val="12"/>
              </w:rPr>
              <w:t>.</w:t>
            </w:r>
          </w:p>
        </w:tc>
        <w:tc>
          <w:tcPr>
            <w:tcW w:w="8385" w:type="dxa"/>
            <w:tcBorders>
              <w:bottom w:val="single" w:sz="12" w:space="0" w:color="000000"/>
            </w:tcBorders>
            <w:shd w:val="clear" w:color="auto" w:fill="auto"/>
            <w:tcMar>
              <w:top w:w="100" w:type="dxa"/>
              <w:left w:w="100" w:type="dxa"/>
              <w:bottom w:w="100" w:type="dxa"/>
              <w:right w:w="100" w:type="dxa"/>
            </w:tcMar>
          </w:tcPr>
          <w:p w:rsidR="00EE4E6F" w:rsidRDefault="0018526E">
            <w:pPr>
              <w:widowControl w:val="0"/>
              <w:spacing w:line="240" w:lineRule="auto"/>
              <w:jc w:val="both"/>
              <w:rPr>
                <w:rFonts w:ascii="Calibri" w:eastAsia="Calibri" w:hAnsi="Calibri" w:cs="Calibri"/>
                <w:sz w:val="26"/>
                <w:szCs w:val="26"/>
              </w:rPr>
            </w:pPr>
            <w:r>
              <w:rPr>
                <w:rFonts w:ascii="Calibri" w:eastAsia="Calibri" w:hAnsi="Calibri" w:cs="Calibri"/>
                <w:b/>
                <w:sz w:val="26"/>
                <w:szCs w:val="26"/>
              </w:rPr>
              <w:t xml:space="preserve">1326: </w:t>
            </w:r>
            <w:r>
              <w:rPr>
                <w:rFonts w:ascii="Calibri" w:eastAsia="Calibri" w:hAnsi="Calibri" w:cs="Calibri"/>
                <w:sz w:val="26"/>
                <w:szCs w:val="26"/>
              </w:rPr>
              <w:t>A leader named Osman and his Turkish warriors (Ottomans) took over areas of Asia Minor and the Balkan Peninsula in Eastern Europe near the Byzantine Empire.</w:t>
            </w:r>
          </w:p>
        </w:tc>
      </w:tr>
      <w:tr w:rsidR="00EE4E6F">
        <w:trPr>
          <w:trHeight w:val="380"/>
        </w:trPr>
        <w:tc>
          <w:tcPr>
            <w:tcW w:w="5775" w:type="dxa"/>
            <w:vMerge/>
            <w:shd w:val="clear" w:color="auto" w:fill="auto"/>
            <w:tcMar>
              <w:top w:w="100" w:type="dxa"/>
              <w:left w:w="100" w:type="dxa"/>
              <w:bottom w:w="100" w:type="dxa"/>
              <w:right w:w="100" w:type="dxa"/>
            </w:tcMar>
          </w:tcPr>
          <w:p w:rsidR="00EE4E6F" w:rsidRDefault="00EE4E6F">
            <w:pPr>
              <w:widowControl w:val="0"/>
              <w:spacing w:line="240" w:lineRule="auto"/>
              <w:jc w:val="right"/>
              <w:rPr>
                <w:rFonts w:ascii="Calibri" w:eastAsia="Calibri" w:hAnsi="Calibri" w:cs="Calibri"/>
                <w:sz w:val="12"/>
                <w:szCs w:val="12"/>
              </w:rPr>
            </w:pPr>
          </w:p>
        </w:tc>
        <w:tc>
          <w:tcPr>
            <w:tcW w:w="8385" w:type="dxa"/>
            <w:tcBorders>
              <w:top w:val="single" w:sz="12" w:space="0" w:color="000000"/>
            </w:tcBorders>
            <w:shd w:val="clear" w:color="auto" w:fill="auto"/>
            <w:tcMar>
              <w:top w:w="100" w:type="dxa"/>
              <w:left w:w="100" w:type="dxa"/>
              <w:bottom w:w="100" w:type="dxa"/>
              <w:right w:w="100" w:type="dxa"/>
            </w:tcMar>
          </w:tcPr>
          <w:p w:rsidR="00EE4E6F" w:rsidRDefault="0018526E">
            <w:pPr>
              <w:widowControl w:val="0"/>
              <w:numPr>
                <w:ilvl w:val="0"/>
                <w:numId w:val="6"/>
              </w:numPr>
              <w:spacing w:line="240" w:lineRule="auto"/>
              <w:ind w:left="435"/>
              <w:rPr>
                <w:rFonts w:ascii="Calibri" w:eastAsia="Calibri" w:hAnsi="Calibri" w:cs="Calibri"/>
                <w:sz w:val="24"/>
                <w:szCs w:val="24"/>
              </w:rPr>
            </w:pPr>
            <w:r>
              <w:rPr>
                <w:rFonts w:ascii="Calibri" w:eastAsia="Calibri" w:hAnsi="Calibri" w:cs="Calibri"/>
                <w:sz w:val="24"/>
                <w:szCs w:val="24"/>
              </w:rPr>
              <w:t>How might Christian leaders of the Byzantine Empire feel about the Muslim Ottomans taking over te</w:t>
            </w:r>
            <w:r>
              <w:rPr>
                <w:rFonts w:ascii="Calibri" w:eastAsia="Calibri" w:hAnsi="Calibri" w:cs="Calibri"/>
                <w:sz w:val="24"/>
                <w:szCs w:val="24"/>
              </w:rPr>
              <w:t>rritory so close to the Byzantine Empire? Explain.</w:t>
            </w:r>
          </w:p>
          <w:p w:rsidR="00EE4E6F" w:rsidRDefault="00EE4E6F">
            <w:pPr>
              <w:widowControl w:val="0"/>
              <w:spacing w:line="240" w:lineRule="auto"/>
              <w:rPr>
                <w:rFonts w:ascii="Calibri" w:eastAsia="Calibri" w:hAnsi="Calibri" w:cs="Calibri"/>
              </w:rPr>
            </w:pPr>
          </w:p>
          <w:p w:rsidR="00EE4E6F" w:rsidRDefault="00EE4E6F">
            <w:pPr>
              <w:widowControl w:val="0"/>
              <w:spacing w:line="240" w:lineRule="auto"/>
              <w:rPr>
                <w:rFonts w:ascii="Calibri" w:eastAsia="Calibri" w:hAnsi="Calibri" w:cs="Calibri"/>
                <w:b/>
                <w:sz w:val="24"/>
                <w:szCs w:val="24"/>
              </w:rPr>
            </w:pPr>
          </w:p>
          <w:p w:rsidR="00EE4E6F" w:rsidRDefault="00EE4E6F">
            <w:pPr>
              <w:widowControl w:val="0"/>
              <w:spacing w:line="240" w:lineRule="auto"/>
              <w:rPr>
                <w:rFonts w:ascii="Calibri" w:eastAsia="Calibri" w:hAnsi="Calibri" w:cs="Calibri"/>
                <w:sz w:val="12"/>
                <w:szCs w:val="12"/>
              </w:rPr>
            </w:pPr>
          </w:p>
        </w:tc>
      </w:tr>
    </w:tbl>
    <w:p w:rsidR="00EE4E6F" w:rsidRDefault="00EE4E6F">
      <w:pPr>
        <w:spacing w:line="240" w:lineRule="auto"/>
        <w:rPr>
          <w:rFonts w:ascii="Calibri" w:eastAsia="Calibri" w:hAnsi="Calibri" w:cs="Calibri"/>
          <w:sz w:val="12"/>
          <w:szCs w:val="12"/>
        </w:rPr>
      </w:pPr>
    </w:p>
    <w:tbl>
      <w:tblPr>
        <w:tblStyle w:val="ac"/>
        <w:tblW w:w="14160" w:type="dxa"/>
        <w:tblLayout w:type="fixed"/>
        <w:tblLook w:val="0600" w:firstRow="0" w:lastRow="0" w:firstColumn="0" w:lastColumn="0" w:noHBand="1" w:noVBand="1"/>
      </w:tblPr>
      <w:tblGrid>
        <w:gridCol w:w="5775"/>
        <w:gridCol w:w="8385"/>
      </w:tblGrid>
      <w:tr w:rsidR="00EE4E6F">
        <w:trPr>
          <w:trHeight w:val="380"/>
        </w:trPr>
        <w:tc>
          <w:tcPr>
            <w:tcW w:w="5775" w:type="dxa"/>
            <w:vMerge w:val="restart"/>
            <w:shd w:val="clear" w:color="auto" w:fill="auto"/>
            <w:tcMar>
              <w:top w:w="100" w:type="dxa"/>
              <w:left w:w="100" w:type="dxa"/>
              <w:bottom w:w="100" w:type="dxa"/>
              <w:right w:w="100" w:type="dxa"/>
            </w:tcMar>
          </w:tcPr>
          <w:p w:rsidR="00EE4E6F" w:rsidRDefault="0018526E">
            <w:pPr>
              <w:widowControl w:val="0"/>
              <w:spacing w:line="240" w:lineRule="auto"/>
              <w:jc w:val="right"/>
              <w:rPr>
                <w:rFonts w:ascii="Calibri" w:eastAsia="Calibri" w:hAnsi="Calibri" w:cs="Calibri"/>
                <w:sz w:val="18"/>
                <w:szCs w:val="18"/>
              </w:rPr>
            </w:pPr>
            <w:r>
              <w:rPr>
                <w:rFonts w:ascii="Calibri" w:eastAsia="Calibri" w:hAnsi="Calibri" w:cs="Calibri"/>
                <w:noProof/>
                <w:sz w:val="18"/>
                <w:szCs w:val="18"/>
                <w:lang w:val="en-US"/>
              </w:rPr>
              <w:lastRenderedPageBreak/>
              <w:drawing>
                <wp:inline distT="114300" distB="114300" distL="114300" distR="114300">
                  <wp:extent cx="2663494" cy="2862263"/>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4"/>
                          <a:srcRect t="15294"/>
                          <a:stretch>
                            <a:fillRect/>
                          </a:stretch>
                        </pic:blipFill>
                        <pic:spPr>
                          <a:xfrm>
                            <a:off x="0" y="0"/>
                            <a:ext cx="2663494" cy="2862263"/>
                          </a:xfrm>
                          <a:prstGeom prst="rect">
                            <a:avLst/>
                          </a:prstGeom>
                          <a:ln/>
                        </pic:spPr>
                      </pic:pic>
                    </a:graphicData>
                  </a:graphic>
                </wp:inline>
              </w:drawing>
            </w:r>
          </w:p>
          <w:p w:rsidR="00EE4E6F" w:rsidRDefault="0018526E">
            <w:pPr>
              <w:widowControl w:val="0"/>
              <w:spacing w:line="240" w:lineRule="auto"/>
              <w:jc w:val="right"/>
              <w:rPr>
                <w:rFonts w:ascii="Calibri" w:eastAsia="Calibri" w:hAnsi="Calibri" w:cs="Calibri"/>
                <w:sz w:val="18"/>
                <w:szCs w:val="18"/>
              </w:rPr>
            </w:pPr>
            <w:r>
              <w:rPr>
                <w:rFonts w:ascii="Calibri" w:eastAsia="Calibri" w:hAnsi="Calibri" w:cs="Calibri"/>
                <w:sz w:val="18"/>
                <w:szCs w:val="18"/>
              </w:rPr>
              <w:t>The entry of Sultan Mehmed II into Constantinople</w:t>
            </w:r>
          </w:p>
          <w:p w:rsidR="00EE4E6F" w:rsidRDefault="0018526E">
            <w:pPr>
              <w:widowControl w:val="0"/>
              <w:spacing w:line="240" w:lineRule="auto"/>
              <w:jc w:val="right"/>
              <w:rPr>
                <w:rFonts w:ascii="Calibri" w:eastAsia="Calibri" w:hAnsi="Calibri" w:cs="Calibri"/>
                <w:sz w:val="18"/>
                <w:szCs w:val="18"/>
              </w:rPr>
            </w:pPr>
            <w:hyperlink r:id="rId35">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p>
        </w:tc>
        <w:tc>
          <w:tcPr>
            <w:tcW w:w="8385" w:type="dxa"/>
            <w:tcBorders>
              <w:bottom w:val="single" w:sz="12" w:space="0" w:color="000000"/>
            </w:tcBorders>
            <w:shd w:val="clear" w:color="auto" w:fill="auto"/>
            <w:tcMar>
              <w:top w:w="100" w:type="dxa"/>
              <w:left w:w="100" w:type="dxa"/>
              <w:bottom w:w="100" w:type="dxa"/>
              <w:right w:w="100" w:type="dxa"/>
            </w:tcMar>
          </w:tcPr>
          <w:p w:rsidR="00EE4E6F" w:rsidRDefault="0018526E">
            <w:pPr>
              <w:widowControl w:val="0"/>
              <w:spacing w:line="240" w:lineRule="auto"/>
              <w:jc w:val="both"/>
              <w:rPr>
                <w:rFonts w:ascii="Calibri" w:eastAsia="Calibri" w:hAnsi="Calibri" w:cs="Calibri"/>
                <w:sz w:val="26"/>
                <w:szCs w:val="26"/>
              </w:rPr>
            </w:pPr>
            <w:r>
              <w:rPr>
                <w:rFonts w:ascii="Calibri" w:eastAsia="Calibri" w:hAnsi="Calibri" w:cs="Calibri"/>
                <w:b/>
                <w:sz w:val="26"/>
                <w:szCs w:val="26"/>
              </w:rPr>
              <w:t>1453:</w:t>
            </w:r>
            <w:r>
              <w:rPr>
                <w:rFonts w:ascii="Calibri" w:eastAsia="Calibri" w:hAnsi="Calibri" w:cs="Calibri"/>
                <w:sz w:val="26"/>
                <w:szCs w:val="26"/>
              </w:rPr>
              <w:t xml:space="preserve"> Under the leader, Mehmet II,</w:t>
            </w:r>
            <w:r>
              <w:rPr>
                <w:rFonts w:ascii="Calibri" w:eastAsia="Calibri" w:hAnsi="Calibri" w:cs="Calibri"/>
                <w:b/>
                <w:sz w:val="26"/>
                <w:szCs w:val="26"/>
              </w:rPr>
              <w:t xml:space="preserve"> </w:t>
            </w:r>
            <w:r>
              <w:rPr>
                <w:rFonts w:ascii="Calibri" w:eastAsia="Calibri" w:hAnsi="Calibri" w:cs="Calibri"/>
                <w:sz w:val="26"/>
                <w:szCs w:val="26"/>
              </w:rPr>
              <w:t xml:space="preserve">the Ottomans continued to </w:t>
            </w:r>
            <w:r>
              <w:rPr>
                <w:rFonts w:ascii="Calibri" w:eastAsia="Calibri" w:hAnsi="Calibri" w:cs="Calibri"/>
                <w:b/>
                <w:sz w:val="26"/>
                <w:szCs w:val="26"/>
              </w:rPr>
              <w:t>expand</w:t>
            </w:r>
            <w:r>
              <w:rPr>
                <w:rFonts w:ascii="Calibri" w:eastAsia="Calibri" w:hAnsi="Calibri" w:cs="Calibri"/>
                <w:sz w:val="26"/>
                <w:szCs w:val="26"/>
              </w:rPr>
              <w:t xml:space="preserve"> and they captured the capital of the Byzantine Empire,</w:t>
            </w:r>
            <w:r>
              <w:rPr>
                <w:rFonts w:ascii="Calibri" w:eastAsia="Calibri" w:hAnsi="Calibri" w:cs="Calibri"/>
                <w:b/>
                <w:sz w:val="26"/>
                <w:szCs w:val="26"/>
              </w:rPr>
              <w:t xml:space="preserve"> Constantinople.</w:t>
            </w:r>
            <w:r>
              <w:rPr>
                <w:rFonts w:ascii="Calibri" w:eastAsia="Calibri" w:hAnsi="Calibri" w:cs="Calibri"/>
                <w:sz w:val="26"/>
                <w:szCs w:val="26"/>
              </w:rPr>
              <w:t xml:space="preserve"> </w:t>
            </w:r>
            <w:r>
              <w:rPr>
                <w:rFonts w:ascii="Calibri" w:eastAsia="Calibri" w:hAnsi="Calibri" w:cs="Calibri"/>
                <w:b/>
                <w:sz w:val="26"/>
                <w:szCs w:val="26"/>
              </w:rPr>
              <w:t xml:space="preserve">Constantinople </w:t>
            </w:r>
            <w:r>
              <w:rPr>
                <w:rFonts w:ascii="Calibri" w:eastAsia="Calibri" w:hAnsi="Calibri" w:cs="Calibri"/>
                <w:sz w:val="26"/>
                <w:szCs w:val="26"/>
              </w:rPr>
              <w:t xml:space="preserve">was renamed </w:t>
            </w:r>
            <w:r>
              <w:rPr>
                <w:rFonts w:ascii="Calibri" w:eastAsia="Calibri" w:hAnsi="Calibri" w:cs="Calibri"/>
                <w:b/>
                <w:sz w:val="26"/>
                <w:szCs w:val="26"/>
              </w:rPr>
              <w:t xml:space="preserve">Istanbul </w:t>
            </w:r>
            <w:r>
              <w:rPr>
                <w:rFonts w:ascii="Calibri" w:eastAsia="Calibri" w:hAnsi="Calibri" w:cs="Calibri"/>
                <w:sz w:val="26"/>
                <w:szCs w:val="26"/>
              </w:rPr>
              <w:t xml:space="preserve">and became the new capital of the Ottoman Empire. </w:t>
            </w:r>
            <w:proofErr w:type="spellStart"/>
            <w:r>
              <w:rPr>
                <w:rFonts w:ascii="Calibri" w:eastAsia="Calibri" w:hAnsi="Calibri" w:cs="Calibri"/>
                <w:b/>
                <w:sz w:val="26"/>
                <w:szCs w:val="26"/>
              </w:rPr>
              <w:t>Hagia</w:t>
            </w:r>
            <w:proofErr w:type="spellEnd"/>
            <w:r>
              <w:rPr>
                <w:rFonts w:ascii="Calibri" w:eastAsia="Calibri" w:hAnsi="Calibri" w:cs="Calibri"/>
                <w:b/>
                <w:sz w:val="26"/>
                <w:szCs w:val="26"/>
              </w:rPr>
              <w:t xml:space="preserve"> Sophia</w:t>
            </w:r>
            <w:r>
              <w:rPr>
                <w:rFonts w:ascii="Calibri" w:eastAsia="Calibri" w:hAnsi="Calibri" w:cs="Calibri"/>
                <w:sz w:val="26"/>
                <w:szCs w:val="26"/>
              </w:rPr>
              <w:t>, a church, was tur</w:t>
            </w:r>
            <w:r>
              <w:rPr>
                <w:rFonts w:ascii="Calibri" w:eastAsia="Calibri" w:hAnsi="Calibri" w:cs="Calibri"/>
                <w:sz w:val="26"/>
                <w:szCs w:val="26"/>
              </w:rPr>
              <w:t>ned into a mosque. After a 54 day siege and using a 27-foot cannon hauled by oxen and an advanced army with muskets [guns]</w:t>
            </w:r>
            <w:proofErr w:type="gramStart"/>
            <w:r>
              <w:rPr>
                <w:rFonts w:ascii="Calibri" w:eastAsia="Calibri" w:hAnsi="Calibri" w:cs="Calibri"/>
                <w:sz w:val="26"/>
                <w:szCs w:val="26"/>
              </w:rPr>
              <w:t>,  Constantinople</w:t>
            </w:r>
            <w:proofErr w:type="gramEnd"/>
            <w:r>
              <w:rPr>
                <w:rFonts w:ascii="Calibri" w:eastAsia="Calibri" w:hAnsi="Calibri" w:cs="Calibri"/>
                <w:sz w:val="26"/>
                <w:szCs w:val="26"/>
              </w:rPr>
              <w:t xml:space="preserve"> fell to the Ottomans.</w:t>
            </w:r>
          </w:p>
        </w:tc>
      </w:tr>
      <w:tr w:rsidR="00EE4E6F">
        <w:trPr>
          <w:trHeight w:val="380"/>
        </w:trPr>
        <w:tc>
          <w:tcPr>
            <w:tcW w:w="5775" w:type="dxa"/>
            <w:vMerge/>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sz w:val="18"/>
                <w:szCs w:val="18"/>
              </w:rPr>
            </w:pPr>
          </w:p>
        </w:tc>
        <w:tc>
          <w:tcPr>
            <w:tcW w:w="8385" w:type="dxa"/>
            <w:tcBorders>
              <w:top w:val="single" w:sz="12" w:space="0" w:color="000000"/>
            </w:tcBorders>
            <w:shd w:val="clear" w:color="auto" w:fill="auto"/>
            <w:tcMar>
              <w:top w:w="100" w:type="dxa"/>
              <w:left w:w="100" w:type="dxa"/>
              <w:bottom w:w="100" w:type="dxa"/>
              <w:right w:w="100" w:type="dxa"/>
            </w:tcMar>
          </w:tcPr>
          <w:p w:rsidR="00EE4E6F" w:rsidRDefault="0018526E">
            <w:pPr>
              <w:widowControl w:val="0"/>
              <w:numPr>
                <w:ilvl w:val="0"/>
                <w:numId w:val="6"/>
              </w:numPr>
              <w:spacing w:line="240" w:lineRule="auto"/>
              <w:ind w:left="435"/>
              <w:rPr>
                <w:rFonts w:ascii="Calibri" w:eastAsia="Calibri" w:hAnsi="Calibri" w:cs="Calibri"/>
                <w:sz w:val="24"/>
                <w:szCs w:val="24"/>
              </w:rPr>
            </w:pPr>
            <w:r>
              <w:rPr>
                <w:rFonts w:ascii="Calibri" w:eastAsia="Calibri" w:hAnsi="Calibri" w:cs="Calibri"/>
                <w:sz w:val="24"/>
                <w:szCs w:val="24"/>
              </w:rPr>
              <w:t xml:space="preserve">What message do you think the conquest of the Byzantine Empire sent to the rest of Europe? </w:t>
            </w: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18526E">
            <w:pPr>
              <w:widowControl w:val="0"/>
              <w:numPr>
                <w:ilvl w:val="0"/>
                <w:numId w:val="6"/>
              </w:numPr>
              <w:spacing w:line="240" w:lineRule="auto"/>
              <w:ind w:left="435"/>
              <w:rPr>
                <w:rFonts w:ascii="Calibri" w:eastAsia="Calibri" w:hAnsi="Calibri" w:cs="Calibri"/>
                <w:sz w:val="24"/>
                <w:szCs w:val="24"/>
              </w:rPr>
            </w:pPr>
            <w:r>
              <w:rPr>
                <w:rFonts w:ascii="Calibri" w:eastAsia="Calibri" w:hAnsi="Calibri" w:cs="Calibri"/>
                <w:sz w:val="24"/>
                <w:szCs w:val="24"/>
              </w:rPr>
              <w:t xml:space="preserve">Why did the Ottomans convert the </w:t>
            </w:r>
            <w:proofErr w:type="spellStart"/>
            <w:r>
              <w:rPr>
                <w:rFonts w:ascii="Calibri" w:eastAsia="Calibri" w:hAnsi="Calibri" w:cs="Calibri"/>
                <w:sz w:val="24"/>
                <w:szCs w:val="24"/>
              </w:rPr>
              <w:t>Hagia</w:t>
            </w:r>
            <w:proofErr w:type="spellEnd"/>
            <w:r>
              <w:rPr>
                <w:rFonts w:ascii="Calibri" w:eastAsia="Calibri" w:hAnsi="Calibri" w:cs="Calibri"/>
                <w:sz w:val="24"/>
                <w:szCs w:val="24"/>
              </w:rPr>
              <w:t xml:space="preserve"> Sophia into a mosque?</w:t>
            </w: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18526E">
            <w:pPr>
              <w:widowControl w:val="0"/>
              <w:numPr>
                <w:ilvl w:val="0"/>
                <w:numId w:val="6"/>
              </w:numPr>
              <w:spacing w:line="240" w:lineRule="auto"/>
              <w:ind w:left="435"/>
              <w:rPr>
                <w:rFonts w:ascii="Calibri" w:eastAsia="Calibri" w:hAnsi="Calibri" w:cs="Calibri"/>
                <w:sz w:val="24"/>
                <w:szCs w:val="24"/>
              </w:rPr>
            </w:pPr>
            <w:r>
              <w:rPr>
                <w:rFonts w:ascii="Calibri" w:eastAsia="Calibri" w:hAnsi="Calibri" w:cs="Calibri"/>
                <w:sz w:val="24"/>
                <w:szCs w:val="24"/>
              </w:rPr>
              <w:t>Why was this conquest a turning point in global history?</w:t>
            </w:r>
          </w:p>
        </w:tc>
      </w:tr>
    </w:tbl>
    <w:p w:rsidR="00EE4E6F" w:rsidRDefault="00EE4E6F">
      <w:pPr>
        <w:spacing w:line="240" w:lineRule="auto"/>
        <w:rPr>
          <w:rFonts w:ascii="Calibri" w:eastAsia="Calibri" w:hAnsi="Calibri" w:cs="Calibri"/>
          <w:sz w:val="12"/>
          <w:szCs w:val="12"/>
        </w:rPr>
      </w:pPr>
    </w:p>
    <w:tbl>
      <w:tblPr>
        <w:tblStyle w:val="ad"/>
        <w:tblW w:w="14160" w:type="dxa"/>
        <w:tblLayout w:type="fixed"/>
        <w:tblLook w:val="0600" w:firstRow="0" w:lastRow="0" w:firstColumn="0" w:lastColumn="0" w:noHBand="1" w:noVBand="1"/>
      </w:tblPr>
      <w:tblGrid>
        <w:gridCol w:w="5775"/>
        <w:gridCol w:w="8385"/>
      </w:tblGrid>
      <w:tr w:rsidR="00EE4E6F">
        <w:trPr>
          <w:trHeight w:val="3100"/>
        </w:trPr>
        <w:tc>
          <w:tcPr>
            <w:tcW w:w="5775" w:type="dxa"/>
          </w:tcPr>
          <w:p w:rsidR="00EE4E6F" w:rsidRDefault="0018526E">
            <w:pPr>
              <w:widowControl w:val="0"/>
              <w:spacing w:line="240" w:lineRule="auto"/>
              <w:jc w:val="right"/>
              <w:rPr>
                <w:rFonts w:ascii="Calibri" w:eastAsia="Calibri" w:hAnsi="Calibri" w:cs="Calibri"/>
                <w:b/>
              </w:rPr>
            </w:pPr>
            <w:r>
              <w:rPr>
                <w:rFonts w:ascii="Calibri" w:eastAsia="Calibri" w:hAnsi="Calibri" w:cs="Calibri"/>
                <w:b/>
                <w:noProof/>
                <w:lang w:val="en-US"/>
              </w:rPr>
              <w:drawing>
                <wp:inline distT="19050" distB="19050" distL="19050" distR="19050">
                  <wp:extent cx="3162300" cy="2933810"/>
                  <wp:effectExtent l="0" t="0" r="0" b="0"/>
                  <wp:docPr id="8" name="image6.png" descr="Constantinople Trade.PNG"/>
                  <wp:cNvGraphicFramePr/>
                  <a:graphic xmlns:a="http://schemas.openxmlformats.org/drawingml/2006/main">
                    <a:graphicData uri="http://schemas.openxmlformats.org/drawingml/2006/picture">
                      <pic:pic xmlns:pic="http://schemas.openxmlformats.org/drawingml/2006/picture">
                        <pic:nvPicPr>
                          <pic:cNvPr id="0" name="image6.png" descr="Constantinople Trade.PNG"/>
                          <pic:cNvPicPr preferRelativeResize="0"/>
                        </pic:nvPicPr>
                        <pic:blipFill>
                          <a:blip r:embed="rId36"/>
                          <a:srcRect/>
                          <a:stretch>
                            <a:fillRect/>
                          </a:stretch>
                        </pic:blipFill>
                        <pic:spPr>
                          <a:xfrm>
                            <a:off x="0" y="0"/>
                            <a:ext cx="3162300" cy="2933810"/>
                          </a:xfrm>
                          <a:prstGeom prst="rect">
                            <a:avLst/>
                          </a:prstGeom>
                          <a:ln/>
                        </pic:spPr>
                      </pic:pic>
                    </a:graphicData>
                  </a:graphic>
                </wp:inline>
              </w:drawing>
            </w:r>
          </w:p>
          <w:p w:rsidR="00EE4E6F" w:rsidRDefault="0018526E">
            <w:pPr>
              <w:widowControl w:val="0"/>
              <w:spacing w:line="240" w:lineRule="auto"/>
              <w:jc w:val="right"/>
              <w:rPr>
                <w:rFonts w:ascii="Calibri" w:eastAsia="Calibri" w:hAnsi="Calibri" w:cs="Calibri"/>
                <w:sz w:val="18"/>
                <w:szCs w:val="18"/>
              </w:rPr>
            </w:pPr>
            <w:r>
              <w:rPr>
                <w:rFonts w:ascii="Calibri" w:eastAsia="Calibri" w:hAnsi="Calibri" w:cs="Calibri"/>
                <w:sz w:val="12"/>
                <w:szCs w:val="12"/>
              </w:rPr>
              <w:t xml:space="preserve">Adapted from the New York State Education </w:t>
            </w:r>
            <w:proofErr w:type="spellStart"/>
            <w:r>
              <w:rPr>
                <w:rFonts w:ascii="Calibri" w:eastAsia="Calibri" w:hAnsi="Calibri" w:cs="Calibri"/>
                <w:sz w:val="12"/>
                <w:szCs w:val="12"/>
              </w:rPr>
              <w:t>Department.August</w:t>
            </w:r>
            <w:proofErr w:type="spellEnd"/>
            <w:r>
              <w:rPr>
                <w:rFonts w:ascii="Calibri" w:eastAsia="Calibri" w:hAnsi="Calibri" w:cs="Calibri"/>
                <w:sz w:val="12"/>
                <w:szCs w:val="12"/>
              </w:rPr>
              <w:t xml:space="preserve"> 2007. Global History Exam. Internet. Available </w:t>
            </w:r>
            <w:hyperlink r:id="rId37">
              <w:r>
                <w:rPr>
                  <w:rFonts w:ascii="Calibri" w:eastAsia="Calibri" w:hAnsi="Calibri" w:cs="Calibri"/>
                  <w:color w:val="1155CC"/>
                  <w:sz w:val="12"/>
                  <w:szCs w:val="12"/>
                  <w:u w:val="single"/>
                </w:rPr>
                <w:t>here</w:t>
              </w:r>
            </w:hyperlink>
            <w:r>
              <w:rPr>
                <w:rFonts w:ascii="Calibri" w:eastAsia="Calibri" w:hAnsi="Calibri" w:cs="Calibri"/>
                <w:sz w:val="12"/>
                <w:szCs w:val="12"/>
              </w:rPr>
              <w:t>; accessed July 16, 2017.</w:t>
            </w:r>
          </w:p>
        </w:tc>
        <w:tc>
          <w:tcPr>
            <w:tcW w:w="8385" w:type="dxa"/>
            <w:tcBorders>
              <w:top w:val="single" w:sz="12" w:space="0" w:color="000000"/>
            </w:tcBorders>
            <w:shd w:val="clear" w:color="auto" w:fill="auto"/>
            <w:tcMar>
              <w:top w:w="100" w:type="dxa"/>
              <w:left w:w="100" w:type="dxa"/>
              <w:bottom w:w="100" w:type="dxa"/>
              <w:right w:w="100" w:type="dxa"/>
            </w:tcMar>
          </w:tcPr>
          <w:p w:rsidR="00EE4E6F" w:rsidRDefault="0018526E">
            <w:pPr>
              <w:widowControl w:val="0"/>
              <w:numPr>
                <w:ilvl w:val="0"/>
                <w:numId w:val="6"/>
              </w:numPr>
              <w:spacing w:line="240" w:lineRule="auto"/>
              <w:ind w:left="435"/>
              <w:rPr>
                <w:rFonts w:ascii="Calibri" w:eastAsia="Calibri" w:hAnsi="Calibri" w:cs="Calibri"/>
              </w:rPr>
            </w:pPr>
            <w:r>
              <w:rPr>
                <w:rFonts w:ascii="Calibri" w:eastAsia="Calibri" w:hAnsi="Calibri" w:cs="Calibri"/>
                <w:sz w:val="24"/>
                <w:szCs w:val="24"/>
              </w:rPr>
              <w:t>Based on this map to your right, why was Constantinople so important to the Ottomans?</w:t>
            </w:r>
          </w:p>
        </w:tc>
      </w:tr>
    </w:tbl>
    <w:p w:rsidR="00EE4E6F" w:rsidRDefault="00EE4E6F">
      <w:pPr>
        <w:spacing w:line="240" w:lineRule="auto"/>
        <w:rPr>
          <w:rFonts w:ascii="Calibri" w:eastAsia="Calibri" w:hAnsi="Calibri" w:cs="Calibri"/>
          <w:sz w:val="12"/>
          <w:szCs w:val="12"/>
        </w:rPr>
      </w:pPr>
    </w:p>
    <w:tbl>
      <w:tblPr>
        <w:tblStyle w:val="ae"/>
        <w:tblW w:w="14010" w:type="dxa"/>
        <w:tblInd w:w="235" w:type="dxa"/>
        <w:tblLayout w:type="fixed"/>
        <w:tblLook w:val="0600" w:firstRow="0" w:lastRow="0" w:firstColumn="0" w:lastColumn="0" w:noHBand="1" w:noVBand="1"/>
      </w:tblPr>
      <w:tblGrid>
        <w:gridCol w:w="10710"/>
        <w:gridCol w:w="3300"/>
      </w:tblGrid>
      <w:tr w:rsidR="00EE4E6F">
        <w:trPr>
          <w:trHeight w:val="380"/>
        </w:trPr>
        <w:tc>
          <w:tcPr>
            <w:tcW w:w="10710" w:type="dxa"/>
            <w:tcBorders>
              <w:bottom w:val="single" w:sz="12" w:space="0" w:color="000000"/>
            </w:tcBorders>
            <w:shd w:val="clear" w:color="auto" w:fill="auto"/>
            <w:tcMar>
              <w:top w:w="100" w:type="dxa"/>
              <w:left w:w="100" w:type="dxa"/>
              <w:bottom w:w="100" w:type="dxa"/>
              <w:right w:w="100" w:type="dxa"/>
            </w:tcMar>
          </w:tcPr>
          <w:p w:rsidR="00EE4E6F" w:rsidRDefault="0018526E">
            <w:pPr>
              <w:widowControl w:val="0"/>
              <w:spacing w:line="240" w:lineRule="auto"/>
              <w:jc w:val="both"/>
              <w:rPr>
                <w:rFonts w:ascii="Calibri" w:eastAsia="Calibri" w:hAnsi="Calibri" w:cs="Calibri"/>
                <w:sz w:val="24"/>
                <w:szCs w:val="24"/>
              </w:rPr>
            </w:pPr>
            <w:r>
              <w:rPr>
                <w:rFonts w:ascii="Calibri" w:eastAsia="Calibri" w:hAnsi="Calibri" w:cs="Calibri"/>
                <w:b/>
                <w:sz w:val="26"/>
                <w:szCs w:val="26"/>
              </w:rPr>
              <w:lastRenderedPageBreak/>
              <w:t xml:space="preserve">1520-1566: </w:t>
            </w:r>
            <w:r>
              <w:rPr>
                <w:rFonts w:ascii="Calibri" w:eastAsia="Calibri" w:hAnsi="Calibri" w:cs="Calibri"/>
                <w:sz w:val="26"/>
                <w:szCs w:val="26"/>
              </w:rPr>
              <w:t xml:space="preserve">The Ottoman Empire had a </w:t>
            </w:r>
            <w:r>
              <w:rPr>
                <w:rFonts w:ascii="Calibri" w:eastAsia="Calibri" w:hAnsi="Calibri" w:cs="Calibri"/>
                <w:b/>
                <w:sz w:val="26"/>
                <w:szCs w:val="26"/>
              </w:rPr>
              <w:t>golden age</w:t>
            </w:r>
            <w:r>
              <w:rPr>
                <w:rFonts w:ascii="Calibri" w:eastAsia="Calibri" w:hAnsi="Calibri" w:cs="Calibri"/>
                <w:sz w:val="26"/>
                <w:szCs w:val="26"/>
              </w:rPr>
              <w:t xml:space="preserve"> under the </w:t>
            </w:r>
            <w:r>
              <w:rPr>
                <w:rFonts w:ascii="Calibri" w:eastAsia="Calibri" w:hAnsi="Calibri" w:cs="Calibri"/>
                <w:b/>
                <w:sz w:val="26"/>
                <w:szCs w:val="26"/>
              </w:rPr>
              <w:t>sultan</w:t>
            </w:r>
            <w:r>
              <w:rPr>
                <w:rFonts w:ascii="Calibri" w:eastAsia="Calibri" w:hAnsi="Calibri" w:cs="Calibri"/>
                <w:sz w:val="26"/>
                <w:szCs w:val="26"/>
              </w:rPr>
              <w:t xml:space="preserve"> named </w:t>
            </w:r>
            <w:r>
              <w:rPr>
                <w:rFonts w:ascii="Calibri" w:eastAsia="Calibri" w:hAnsi="Calibri" w:cs="Calibri"/>
                <w:b/>
                <w:sz w:val="26"/>
                <w:szCs w:val="26"/>
              </w:rPr>
              <w:t>Suleiman</w:t>
            </w:r>
            <w:r>
              <w:rPr>
                <w:rFonts w:ascii="Calibri" w:eastAsia="Calibri" w:hAnsi="Calibri" w:cs="Calibri"/>
                <w:sz w:val="26"/>
                <w:szCs w:val="26"/>
              </w:rPr>
              <w:t>. The Ottomans called Suleiman “The Lawgiver” and Europeans called him “The Magnificent.” Suleiman also developed laws and enforced the Islamic law of sharia. Suleiman had several accomplishments:</w:t>
            </w:r>
          </w:p>
          <w:p w:rsidR="00EE4E6F" w:rsidRDefault="0018526E">
            <w:pPr>
              <w:widowControl w:val="0"/>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Took on bold mili</w:t>
            </w:r>
            <w:r>
              <w:rPr>
                <w:rFonts w:ascii="Calibri" w:eastAsia="Calibri" w:hAnsi="Calibri" w:cs="Calibri"/>
                <w:sz w:val="24"/>
                <w:szCs w:val="24"/>
              </w:rPr>
              <w:t>tary campaigns that increased the amount of territory controlled by the Ottomans</w:t>
            </w:r>
          </w:p>
          <w:p w:rsidR="00EE4E6F" w:rsidRDefault="0018526E">
            <w:pPr>
              <w:widowControl w:val="0"/>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 xml:space="preserve">Increased naval strength which allowed them to conquer parts of North Africa </w:t>
            </w:r>
          </w:p>
          <w:p w:rsidR="00EE4E6F" w:rsidRDefault="0018526E">
            <w:pPr>
              <w:widowControl w:val="0"/>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Oversaw achievements of Ottoman civilization in the fields of law, literature, art, and architecture</w:t>
            </w:r>
          </w:p>
          <w:p w:rsidR="00EE4E6F" w:rsidRDefault="0018526E">
            <w:pPr>
              <w:widowControl w:val="0"/>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 xml:space="preserve">Built strong fortresses to defend his territories </w:t>
            </w:r>
          </w:p>
          <w:p w:rsidR="00EE4E6F" w:rsidRDefault="0018526E">
            <w:pPr>
              <w:widowControl w:val="0"/>
              <w:numPr>
                <w:ilvl w:val="0"/>
                <w:numId w:val="7"/>
              </w:numPr>
              <w:spacing w:line="240" w:lineRule="auto"/>
              <w:jc w:val="both"/>
              <w:rPr>
                <w:rFonts w:ascii="Calibri" w:eastAsia="Calibri" w:hAnsi="Calibri" w:cs="Calibri"/>
                <w:sz w:val="24"/>
                <w:szCs w:val="24"/>
              </w:rPr>
            </w:pPr>
            <w:r>
              <w:rPr>
                <w:rFonts w:ascii="Calibri" w:eastAsia="Calibri" w:hAnsi="Calibri" w:cs="Calibri"/>
                <w:sz w:val="24"/>
                <w:szCs w:val="24"/>
              </w:rPr>
              <w:t>Adorned and modernized the cities of the Islamic world (including Mecca, Damascus, and Baghdad) with mos</w:t>
            </w:r>
            <w:r>
              <w:rPr>
                <w:rFonts w:ascii="Calibri" w:eastAsia="Calibri" w:hAnsi="Calibri" w:cs="Calibri"/>
                <w:sz w:val="24"/>
                <w:szCs w:val="24"/>
              </w:rPr>
              <w:t>ques, bridges, aqueducts, and other public works</w:t>
            </w:r>
          </w:p>
        </w:tc>
        <w:tc>
          <w:tcPr>
            <w:tcW w:w="3300" w:type="dxa"/>
            <w:vMerge w:val="restart"/>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extent cx="1947048" cy="197643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
                          <a:srcRect t="3987" b="8895"/>
                          <a:stretch>
                            <a:fillRect/>
                          </a:stretch>
                        </pic:blipFill>
                        <pic:spPr>
                          <a:xfrm>
                            <a:off x="0" y="0"/>
                            <a:ext cx="1947048" cy="1976438"/>
                          </a:xfrm>
                          <a:prstGeom prst="rect">
                            <a:avLst/>
                          </a:prstGeom>
                          <a:ln/>
                        </pic:spPr>
                      </pic:pic>
                    </a:graphicData>
                  </a:graphic>
                </wp:inline>
              </w:drawing>
            </w:r>
          </w:p>
          <w:p w:rsidR="00EE4E6F" w:rsidRDefault="0018526E">
            <w:pPr>
              <w:widowControl w:val="0"/>
              <w:spacing w:line="240" w:lineRule="auto"/>
              <w:jc w:val="right"/>
              <w:rPr>
                <w:rFonts w:ascii="Calibri" w:eastAsia="Calibri" w:hAnsi="Calibri" w:cs="Calibri"/>
                <w:sz w:val="18"/>
                <w:szCs w:val="18"/>
              </w:rPr>
            </w:pPr>
            <w:r>
              <w:rPr>
                <w:rFonts w:ascii="Calibri" w:eastAsia="Calibri" w:hAnsi="Calibri" w:cs="Calibri"/>
                <w:sz w:val="18"/>
                <w:szCs w:val="18"/>
              </w:rPr>
              <w:t>Suleiman I</w:t>
            </w:r>
          </w:p>
          <w:p w:rsidR="00EE4E6F" w:rsidRDefault="0018526E">
            <w:pPr>
              <w:widowControl w:val="0"/>
              <w:spacing w:line="240" w:lineRule="auto"/>
              <w:jc w:val="right"/>
              <w:rPr>
                <w:rFonts w:ascii="Calibri" w:eastAsia="Calibri" w:hAnsi="Calibri" w:cs="Calibri"/>
                <w:sz w:val="12"/>
                <w:szCs w:val="12"/>
              </w:rPr>
            </w:pPr>
            <w:hyperlink r:id="rId39">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p>
        </w:tc>
      </w:tr>
      <w:tr w:rsidR="00EE4E6F">
        <w:trPr>
          <w:trHeight w:val="460"/>
        </w:trPr>
        <w:tc>
          <w:tcPr>
            <w:tcW w:w="10710" w:type="dxa"/>
            <w:vMerge w:val="restart"/>
            <w:tcBorders>
              <w:top w:val="single" w:sz="12" w:space="0" w:color="000000"/>
            </w:tcBorders>
            <w:shd w:val="clear" w:color="auto" w:fill="auto"/>
            <w:tcMar>
              <w:top w:w="100" w:type="dxa"/>
              <w:left w:w="100" w:type="dxa"/>
              <w:bottom w:w="100" w:type="dxa"/>
              <w:right w:w="100" w:type="dxa"/>
            </w:tcMar>
          </w:tcPr>
          <w:p w:rsidR="00EE4E6F" w:rsidRDefault="0018526E">
            <w:pPr>
              <w:widowControl w:val="0"/>
              <w:numPr>
                <w:ilvl w:val="0"/>
                <w:numId w:val="5"/>
              </w:numPr>
              <w:spacing w:line="240" w:lineRule="auto"/>
              <w:ind w:left="360"/>
              <w:rPr>
                <w:rFonts w:ascii="Calibri" w:eastAsia="Calibri" w:hAnsi="Calibri" w:cs="Calibri"/>
                <w:sz w:val="24"/>
                <w:szCs w:val="24"/>
              </w:rPr>
            </w:pPr>
            <w:r>
              <w:rPr>
                <w:rFonts w:ascii="Calibri" w:eastAsia="Calibri" w:hAnsi="Calibri" w:cs="Calibri"/>
                <w:sz w:val="24"/>
                <w:szCs w:val="24"/>
              </w:rPr>
              <w:t>What were some of Suleiman’s achievements?</w:t>
            </w: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18526E">
            <w:pPr>
              <w:widowControl w:val="0"/>
              <w:numPr>
                <w:ilvl w:val="0"/>
                <w:numId w:val="5"/>
              </w:numPr>
              <w:spacing w:line="240" w:lineRule="auto"/>
              <w:ind w:left="360"/>
              <w:rPr>
                <w:rFonts w:ascii="Calibri" w:eastAsia="Calibri" w:hAnsi="Calibri" w:cs="Calibri"/>
                <w:sz w:val="24"/>
                <w:szCs w:val="24"/>
              </w:rPr>
            </w:pPr>
            <w:r>
              <w:rPr>
                <w:rFonts w:ascii="Calibri" w:eastAsia="Calibri" w:hAnsi="Calibri" w:cs="Calibri"/>
                <w:sz w:val="24"/>
                <w:szCs w:val="24"/>
              </w:rPr>
              <w:t>Based on the information provided, could Suleiman’s rule of the Ottoman Empire be considered a Golden Age? Why or why not?</w:t>
            </w:r>
          </w:p>
          <w:p w:rsidR="00EE4E6F" w:rsidRDefault="00EE4E6F">
            <w:pPr>
              <w:widowControl w:val="0"/>
              <w:spacing w:line="240" w:lineRule="auto"/>
              <w:jc w:val="both"/>
              <w:rPr>
                <w:rFonts w:ascii="Calibri" w:eastAsia="Calibri" w:hAnsi="Calibri" w:cs="Calibri"/>
                <w:b/>
                <w:sz w:val="12"/>
                <w:szCs w:val="12"/>
              </w:rPr>
            </w:pPr>
          </w:p>
          <w:p w:rsidR="00EE4E6F" w:rsidRDefault="00EE4E6F">
            <w:pPr>
              <w:widowControl w:val="0"/>
              <w:spacing w:line="240" w:lineRule="auto"/>
              <w:rPr>
                <w:rFonts w:ascii="Calibri" w:eastAsia="Calibri" w:hAnsi="Calibri" w:cs="Calibri"/>
                <w:sz w:val="12"/>
                <w:szCs w:val="12"/>
              </w:rPr>
            </w:pPr>
          </w:p>
        </w:tc>
        <w:tc>
          <w:tcPr>
            <w:tcW w:w="3300" w:type="dxa"/>
            <w:vMerge/>
            <w:shd w:val="clear" w:color="auto" w:fill="auto"/>
            <w:tcMar>
              <w:top w:w="100" w:type="dxa"/>
              <w:left w:w="100" w:type="dxa"/>
              <w:bottom w:w="100" w:type="dxa"/>
              <w:right w:w="100" w:type="dxa"/>
            </w:tcMar>
          </w:tcPr>
          <w:p w:rsidR="00EE4E6F" w:rsidRDefault="00EE4E6F">
            <w:pPr>
              <w:widowControl w:val="0"/>
              <w:spacing w:line="240" w:lineRule="auto"/>
              <w:jc w:val="right"/>
              <w:rPr>
                <w:rFonts w:ascii="Calibri" w:eastAsia="Calibri" w:hAnsi="Calibri" w:cs="Calibri"/>
                <w:sz w:val="18"/>
                <w:szCs w:val="18"/>
              </w:rPr>
            </w:pPr>
          </w:p>
        </w:tc>
      </w:tr>
      <w:tr w:rsidR="00EE4E6F">
        <w:trPr>
          <w:trHeight w:val="380"/>
        </w:trPr>
        <w:tc>
          <w:tcPr>
            <w:tcW w:w="10710" w:type="dxa"/>
            <w:vMerge/>
            <w:shd w:val="clear" w:color="auto" w:fill="auto"/>
            <w:tcMar>
              <w:top w:w="100" w:type="dxa"/>
              <w:left w:w="100" w:type="dxa"/>
              <w:bottom w:w="100" w:type="dxa"/>
              <w:right w:w="100" w:type="dxa"/>
            </w:tcMar>
          </w:tcPr>
          <w:p w:rsidR="00EE4E6F" w:rsidRDefault="00EE4E6F">
            <w:pPr>
              <w:widowControl w:val="0"/>
              <w:pBdr>
                <w:top w:val="nil"/>
                <w:left w:val="nil"/>
                <w:bottom w:val="nil"/>
                <w:right w:val="nil"/>
                <w:between w:val="nil"/>
              </w:pBdr>
              <w:spacing w:line="240" w:lineRule="auto"/>
              <w:rPr>
                <w:rFonts w:ascii="Calibri" w:eastAsia="Calibri" w:hAnsi="Calibri" w:cs="Calibri"/>
                <w:sz w:val="12"/>
                <w:szCs w:val="12"/>
              </w:rPr>
            </w:pPr>
          </w:p>
        </w:tc>
        <w:tc>
          <w:tcPr>
            <w:tcW w:w="3300" w:type="dxa"/>
            <w:vMerge/>
            <w:shd w:val="clear" w:color="auto" w:fill="auto"/>
            <w:tcMar>
              <w:top w:w="100" w:type="dxa"/>
              <w:left w:w="100" w:type="dxa"/>
              <w:bottom w:w="100" w:type="dxa"/>
              <w:right w:w="100" w:type="dxa"/>
            </w:tcMar>
          </w:tcPr>
          <w:p w:rsidR="00EE4E6F" w:rsidRDefault="00EE4E6F">
            <w:pPr>
              <w:widowControl w:val="0"/>
              <w:spacing w:line="240" w:lineRule="auto"/>
              <w:jc w:val="right"/>
              <w:rPr>
                <w:rFonts w:ascii="Calibri" w:eastAsia="Calibri" w:hAnsi="Calibri" w:cs="Calibri"/>
                <w:sz w:val="12"/>
                <w:szCs w:val="12"/>
              </w:rPr>
            </w:pPr>
          </w:p>
        </w:tc>
      </w:tr>
    </w:tbl>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tbl>
      <w:tblPr>
        <w:tblStyle w:val="af"/>
        <w:tblW w:w="14400" w:type="dxa"/>
        <w:tblLayout w:type="fixed"/>
        <w:tblLook w:val="0600" w:firstRow="0" w:lastRow="0" w:firstColumn="0" w:lastColumn="0" w:noHBand="1" w:noVBand="1"/>
      </w:tblPr>
      <w:tblGrid>
        <w:gridCol w:w="8475"/>
        <w:gridCol w:w="5925"/>
      </w:tblGrid>
      <w:tr w:rsidR="00EE4E6F">
        <w:trPr>
          <w:trHeight w:val="440"/>
        </w:trPr>
        <w:tc>
          <w:tcPr>
            <w:tcW w:w="8475" w:type="dxa"/>
            <w:vMerge w:val="restart"/>
            <w:shd w:val="clear" w:color="auto" w:fill="auto"/>
            <w:tcMar>
              <w:top w:w="100" w:type="dxa"/>
              <w:left w:w="100" w:type="dxa"/>
              <w:bottom w:w="100" w:type="dxa"/>
              <w:right w:w="100" w:type="dxa"/>
            </w:tcMar>
          </w:tcPr>
          <w:p w:rsidR="00EE4E6F" w:rsidRDefault="0018526E">
            <w:pPr>
              <w:widowControl w:val="0"/>
              <w:spacing w:line="240" w:lineRule="auto"/>
              <w:ind w:left="75" w:right="-15"/>
              <w:jc w:val="center"/>
              <w:rPr>
                <w:rFonts w:ascii="Calibri" w:eastAsia="Calibri" w:hAnsi="Calibri" w:cs="Calibri"/>
                <w:sz w:val="12"/>
                <w:szCs w:val="12"/>
              </w:rPr>
            </w:pPr>
            <w:r>
              <w:rPr>
                <w:rFonts w:ascii="Calibri" w:eastAsia="Calibri" w:hAnsi="Calibri" w:cs="Calibri"/>
                <w:noProof/>
                <w:sz w:val="24"/>
                <w:szCs w:val="24"/>
                <w:lang w:val="en-US"/>
              </w:rPr>
              <w:drawing>
                <wp:inline distT="114300" distB="114300" distL="114300" distR="114300">
                  <wp:extent cx="5133975" cy="28194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5133975" cy="2819400"/>
                          </a:xfrm>
                          <a:prstGeom prst="rect">
                            <a:avLst/>
                          </a:prstGeom>
                          <a:ln/>
                        </pic:spPr>
                      </pic:pic>
                    </a:graphicData>
                  </a:graphic>
                </wp:inline>
              </w:drawing>
            </w:r>
          </w:p>
          <w:p w:rsidR="00EE4E6F" w:rsidRDefault="0018526E">
            <w:pPr>
              <w:widowControl w:val="0"/>
              <w:spacing w:line="240" w:lineRule="auto"/>
              <w:ind w:left="75" w:right="-15"/>
              <w:jc w:val="right"/>
              <w:rPr>
                <w:rFonts w:ascii="Calibri" w:eastAsia="Calibri" w:hAnsi="Calibri" w:cs="Calibri"/>
                <w:sz w:val="12"/>
                <w:szCs w:val="12"/>
              </w:rPr>
            </w:pPr>
            <w:hyperlink r:id="rId41">
              <w:r>
                <w:rPr>
                  <w:rFonts w:ascii="Calibri" w:eastAsia="Calibri" w:hAnsi="Calibri" w:cs="Calibri"/>
                  <w:color w:val="1155CC"/>
                  <w:sz w:val="12"/>
                  <w:szCs w:val="12"/>
                  <w:u w:val="single"/>
                </w:rPr>
                <w:t>Image</w:t>
              </w:r>
            </w:hyperlink>
            <w:r>
              <w:rPr>
                <w:rFonts w:ascii="Calibri" w:eastAsia="Calibri" w:hAnsi="Calibri" w:cs="Calibri"/>
                <w:sz w:val="12"/>
                <w:szCs w:val="12"/>
              </w:rPr>
              <w:t xml:space="preserve"> was created by </w:t>
            </w:r>
            <w:proofErr w:type="spellStart"/>
            <w:r>
              <w:rPr>
                <w:rFonts w:ascii="Calibri" w:eastAsia="Calibri" w:hAnsi="Calibri" w:cs="Calibri"/>
                <w:sz w:val="12"/>
                <w:szCs w:val="12"/>
              </w:rPr>
              <w:t>Chambozi</w:t>
            </w:r>
            <w:proofErr w:type="spellEnd"/>
            <w:r>
              <w:rPr>
                <w:rFonts w:ascii="Calibri" w:eastAsia="Calibri" w:hAnsi="Calibri" w:cs="Calibri"/>
                <w:sz w:val="12"/>
                <w:szCs w:val="12"/>
              </w:rPr>
              <w:t xml:space="preserve"> and is published on Wikimedia Commons under a CC BY license.  </w:t>
            </w:r>
          </w:p>
        </w:tc>
        <w:tc>
          <w:tcPr>
            <w:tcW w:w="5925" w:type="dxa"/>
            <w:tcBorders>
              <w:bottom w:val="single" w:sz="12" w:space="0" w:color="000000"/>
            </w:tcBorders>
            <w:shd w:val="clear" w:color="auto" w:fill="auto"/>
            <w:tcMar>
              <w:top w:w="100" w:type="dxa"/>
              <w:left w:w="100" w:type="dxa"/>
              <w:bottom w:w="100" w:type="dxa"/>
              <w:right w:w="100" w:type="dxa"/>
            </w:tcMar>
          </w:tcPr>
          <w:p w:rsidR="00EE4E6F" w:rsidRDefault="0018526E">
            <w:pPr>
              <w:widowControl w:val="0"/>
              <w:spacing w:line="240" w:lineRule="auto"/>
              <w:ind w:left="75" w:right="-15"/>
              <w:jc w:val="both"/>
              <w:rPr>
                <w:rFonts w:ascii="Calibri" w:eastAsia="Calibri" w:hAnsi="Calibri" w:cs="Calibri"/>
                <w:sz w:val="28"/>
                <w:szCs w:val="28"/>
              </w:rPr>
            </w:pPr>
            <w:r>
              <w:rPr>
                <w:rFonts w:ascii="Calibri" w:eastAsia="Calibri" w:hAnsi="Calibri" w:cs="Calibri"/>
                <w:b/>
                <w:sz w:val="28"/>
                <w:szCs w:val="28"/>
              </w:rPr>
              <w:t xml:space="preserve">1529: </w:t>
            </w:r>
            <w:r>
              <w:rPr>
                <w:rFonts w:ascii="Calibri" w:eastAsia="Calibri" w:hAnsi="Calibri" w:cs="Calibri"/>
                <w:sz w:val="28"/>
                <w:szCs w:val="28"/>
              </w:rPr>
              <w:t xml:space="preserve">Suleiman’s army attacked the city of Vienna, which at the time was located in the Holy Roman Empire and today is located in modern-day </w:t>
            </w:r>
            <w:proofErr w:type="gramStart"/>
            <w:r>
              <w:rPr>
                <w:rFonts w:ascii="Calibri" w:eastAsia="Calibri" w:hAnsi="Calibri" w:cs="Calibri"/>
                <w:sz w:val="28"/>
                <w:szCs w:val="28"/>
              </w:rPr>
              <w:t>Austria .</w:t>
            </w:r>
            <w:proofErr w:type="gramEnd"/>
            <w:r>
              <w:rPr>
                <w:rFonts w:ascii="Calibri" w:eastAsia="Calibri" w:hAnsi="Calibri" w:cs="Calibri"/>
                <w:sz w:val="28"/>
                <w:szCs w:val="28"/>
              </w:rPr>
              <w:t xml:space="preserve"> This sent fear th</w:t>
            </w:r>
            <w:r>
              <w:rPr>
                <w:rFonts w:ascii="Calibri" w:eastAsia="Calibri" w:hAnsi="Calibri" w:cs="Calibri"/>
                <w:sz w:val="28"/>
                <w:szCs w:val="28"/>
              </w:rPr>
              <w:t>roughout Europe because it demonstrated how strong the Ottoman Empire had become and showed that they were a threat to European states. The Ottomans were unsuccessful in conquering Vienna, but they continued to be seen as a threatening empire seeking to co</w:t>
            </w:r>
            <w:r>
              <w:rPr>
                <w:rFonts w:ascii="Calibri" w:eastAsia="Calibri" w:hAnsi="Calibri" w:cs="Calibri"/>
                <w:sz w:val="28"/>
                <w:szCs w:val="28"/>
              </w:rPr>
              <w:t>nquer Europe.</w:t>
            </w:r>
          </w:p>
        </w:tc>
      </w:tr>
      <w:tr w:rsidR="00EE4E6F">
        <w:trPr>
          <w:trHeight w:val="440"/>
        </w:trPr>
        <w:tc>
          <w:tcPr>
            <w:tcW w:w="8475" w:type="dxa"/>
            <w:vMerge/>
            <w:shd w:val="clear" w:color="auto" w:fill="auto"/>
            <w:tcMar>
              <w:top w:w="100" w:type="dxa"/>
              <w:left w:w="100" w:type="dxa"/>
              <w:bottom w:w="100" w:type="dxa"/>
              <w:right w:w="100" w:type="dxa"/>
            </w:tcMar>
          </w:tcPr>
          <w:p w:rsidR="00EE4E6F" w:rsidRDefault="00EE4E6F">
            <w:pPr>
              <w:widowControl w:val="0"/>
              <w:spacing w:line="240" w:lineRule="auto"/>
              <w:ind w:right="-15"/>
              <w:jc w:val="right"/>
              <w:rPr>
                <w:rFonts w:ascii="Calibri" w:eastAsia="Calibri" w:hAnsi="Calibri" w:cs="Calibri"/>
                <w:sz w:val="12"/>
                <w:szCs w:val="12"/>
              </w:rPr>
            </w:pPr>
          </w:p>
        </w:tc>
        <w:tc>
          <w:tcPr>
            <w:tcW w:w="5925" w:type="dxa"/>
            <w:tcBorders>
              <w:top w:val="single" w:sz="12" w:space="0" w:color="000000"/>
            </w:tcBorders>
            <w:shd w:val="clear" w:color="auto" w:fill="auto"/>
            <w:tcMar>
              <w:top w:w="100" w:type="dxa"/>
              <w:left w:w="100" w:type="dxa"/>
              <w:bottom w:w="100" w:type="dxa"/>
              <w:right w:w="100" w:type="dxa"/>
            </w:tcMar>
          </w:tcPr>
          <w:p w:rsidR="00EE4E6F" w:rsidRDefault="0018526E">
            <w:pPr>
              <w:widowControl w:val="0"/>
              <w:numPr>
                <w:ilvl w:val="0"/>
                <w:numId w:val="4"/>
              </w:numPr>
              <w:spacing w:line="240" w:lineRule="auto"/>
              <w:ind w:left="450"/>
              <w:rPr>
                <w:rFonts w:ascii="Calibri" w:eastAsia="Calibri" w:hAnsi="Calibri" w:cs="Calibri"/>
                <w:sz w:val="24"/>
                <w:szCs w:val="24"/>
              </w:rPr>
            </w:pPr>
            <w:r>
              <w:rPr>
                <w:rFonts w:ascii="Calibri" w:eastAsia="Calibri" w:hAnsi="Calibri" w:cs="Calibri"/>
                <w:sz w:val="24"/>
                <w:szCs w:val="24"/>
              </w:rPr>
              <w:t>How might the siege of Vienna affect how Europe viewed the Ottoman Empire?</w:t>
            </w: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p w:rsidR="00EE4E6F" w:rsidRDefault="00EE4E6F">
            <w:pPr>
              <w:widowControl w:val="0"/>
              <w:spacing w:line="240" w:lineRule="auto"/>
              <w:rPr>
                <w:rFonts w:ascii="Calibri" w:eastAsia="Calibri" w:hAnsi="Calibri" w:cs="Calibri"/>
                <w:sz w:val="24"/>
                <w:szCs w:val="24"/>
              </w:rPr>
            </w:pPr>
          </w:p>
        </w:tc>
      </w:tr>
    </w:tbl>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p w:rsidR="00EE4E6F" w:rsidRDefault="00EE4E6F">
      <w:pPr>
        <w:spacing w:line="240" w:lineRule="auto"/>
        <w:rPr>
          <w:rFonts w:ascii="Calibri" w:eastAsia="Calibri" w:hAnsi="Calibri" w:cs="Calibri"/>
          <w:sz w:val="12"/>
          <w:szCs w:val="12"/>
        </w:rPr>
      </w:pPr>
    </w:p>
    <w:tbl>
      <w:tblPr>
        <w:tblStyle w:val="af0"/>
        <w:tblW w:w="14265" w:type="dxa"/>
        <w:tblLayout w:type="fixed"/>
        <w:tblLook w:val="0600" w:firstRow="0" w:lastRow="0" w:firstColumn="0" w:lastColumn="0" w:noHBand="1" w:noVBand="1"/>
      </w:tblPr>
      <w:tblGrid>
        <w:gridCol w:w="1695"/>
        <w:gridCol w:w="12570"/>
      </w:tblGrid>
      <w:tr w:rsidR="00EE4E6F">
        <w:tc>
          <w:tcPr>
            <w:tcW w:w="1695" w:type="dxa"/>
            <w:tcBorders>
              <w:top w:val="nil"/>
              <w:left w:val="nil"/>
              <w:bottom w:val="nil"/>
              <w:right w:val="nil"/>
            </w:tcBorders>
            <w:shd w:val="clear" w:color="auto" w:fill="652C90"/>
            <w:tcMar>
              <w:top w:w="100" w:type="dxa"/>
              <w:left w:w="100" w:type="dxa"/>
              <w:bottom w:w="100" w:type="dxa"/>
              <w:right w:w="100" w:type="dxa"/>
            </w:tcMar>
            <w:vAlign w:val="center"/>
          </w:tcPr>
          <w:p w:rsidR="00EE4E6F" w:rsidRDefault="0018526E">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570" w:type="dxa"/>
            <w:tcBorders>
              <w:top w:val="nil"/>
              <w:left w:val="nil"/>
              <w:bottom w:val="nil"/>
              <w:right w:val="nil"/>
            </w:tcBorders>
            <w:shd w:val="clear" w:color="auto" w:fill="FFFFFF"/>
            <w:tcMar>
              <w:top w:w="100" w:type="dxa"/>
              <w:left w:w="100" w:type="dxa"/>
              <w:bottom w:w="100" w:type="dxa"/>
              <w:right w:w="100" w:type="dxa"/>
            </w:tcMar>
            <w:vAlign w:val="center"/>
          </w:tcPr>
          <w:p w:rsidR="00EE4E6F" w:rsidRDefault="0018526E">
            <w:pPr>
              <w:widowControl w:val="0"/>
              <w:spacing w:line="240" w:lineRule="auto"/>
              <w:rPr>
                <w:rFonts w:ascii="Calibri" w:eastAsia="Calibri" w:hAnsi="Calibri" w:cs="Calibri"/>
                <w:sz w:val="28"/>
                <w:szCs w:val="28"/>
              </w:rPr>
            </w:pPr>
            <w:r>
              <w:rPr>
                <w:rFonts w:ascii="Calibri" w:eastAsia="Calibri" w:hAnsi="Calibri" w:cs="Calibri"/>
                <w:b/>
                <w:sz w:val="28"/>
                <w:szCs w:val="28"/>
              </w:rPr>
              <w:t xml:space="preserve">SQ 2: </w:t>
            </w:r>
            <w:r>
              <w:rPr>
                <w:rFonts w:ascii="Calibri" w:eastAsia="Calibri" w:hAnsi="Calibri" w:cs="Calibri"/>
                <w:sz w:val="28"/>
                <w:szCs w:val="28"/>
              </w:rPr>
              <w:t>What was the historical context for the founding of the Ottoman Empire?</w:t>
            </w:r>
          </w:p>
          <w:p w:rsidR="00EE4E6F" w:rsidRDefault="00EE4E6F">
            <w:pPr>
              <w:widowControl w:val="0"/>
              <w:spacing w:line="240" w:lineRule="auto"/>
              <w:rPr>
                <w:rFonts w:ascii="Calibri" w:eastAsia="Calibri" w:hAnsi="Calibri" w:cs="Calibri"/>
                <w:b/>
                <w:sz w:val="12"/>
                <w:szCs w:val="12"/>
              </w:rPr>
            </w:pPr>
          </w:p>
          <w:p w:rsidR="00EE4E6F" w:rsidRDefault="0018526E">
            <w:pPr>
              <w:widowControl w:val="0"/>
              <w:spacing w:line="240" w:lineRule="auto"/>
              <w:rPr>
                <w:rFonts w:ascii="Calibri" w:eastAsia="Calibri" w:hAnsi="Calibri" w:cs="Calibri"/>
                <w:b/>
                <w:sz w:val="28"/>
                <w:szCs w:val="28"/>
                <w:u w:val="single"/>
              </w:rPr>
            </w:pPr>
            <w:r>
              <w:rPr>
                <w:rFonts w:ascii="Calibri" w:eastAsia="Calibri" w:hAnsi="Calibri" w:cs="Calibri"/>
                <w:b/>
                <w:sz w:val="28"/>
                <w:szCs w:val="28"/>
              </w:rPr>
              <w:t>➡</w:t>
            </w:r>
            <w:r>
              <w:rPr>
                <w:rFonts w:ascii="Calibri" w:eastAsia="Calibri" w:hAnsi="Calibri" w:cs="Calibri"/>
                <w:b/>
              </w:rPr>
              <w:t xml:space="preserve"> Directions: Using evidence from the documents above, respond to the task below in the space provided.</w:t>
            </w:r>
          </w:p>
        </w:tc>
      </w:tr>
    </w:tbl>
    <w:p w:rsidR="00EE4E6F" w:rsidRDefault="00EE4E6F">
      <w:pPr>
        <w:spacing w:line="240" w:lineRule="auto"/>
        <w:rPr>
          <w:rFonts w:ascii="Calibri" w:eastAsia="Calibri" w:hAnsi="Calibri" w:cs="Calibri"/>
          <w:b/>
          <w:sz w:val="12"/>
          <w:szCs w:val="12"/>
        </w:rPr>
      </w:pPr>
    </w:p>
    <w:tbl>
      <w:tblPr>
        <w:tblStyle w:val="af1"/>
        <w:tblW w:w="137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55"/>
        <w:gridCol w:w="11685"/>
      </w:tblGrid>
      <w:tr w:rsidR="00EE4E6F">
        <w:trPr>
          <w:trHeight w:val="420"/>
        </w:trPr>
        <w:tc>
          <w:tcPr>
            <w:tcW w:w="2055" w:type="dxa"/>
            <w:vMerge w:val="restart"/>
            <w:shd w:val="clear" w:color="auto" w:fill="auto"/>
            <w:tcMar>
              <w:top w:w="100" w:type="dxa"/>
              <w:left w:w="100" w:type="dxa"/>
              <w:bottom w:w="100" w:type="dxa"/>
              <w:right w:w="100" w:type="dxa"/>
            </w:tcMar>
          </w:tcPr>
          <w:p w:rsidR="00EE4E6F" w:rsidRDefault="00EE4E6F">
            <w:pPr>
              <w:spacing w:line="240" w:lineRule="auto"/>
              <w:jc w:val="center"/>
              <w:rPr>
                <w:rFonts w:ascii="Calibri" w:eastAsia="Calibri" w:hAnsi="Calibri" w:cs="Calibri"/>
                <w:b/>
                <w:sz w:val="20"/>
                <w:szCs w:val="20"/>
              </w:rPr>
            </w:pPr>
          </w:p>
          <w:p w:rsidR="00EE4E6F" w:rsidRDefault="0018526E">
            <w:pPr>
              <w:spacing w:line="240" w:lineRule="auto"/>
              <w:jc w:val="center"/>
              <w:rPr>
                <w:rFonts w:ascii="Calibri" w:eastAsia="Calibri" w:hAnsi="Calibri" w:cs="Calibri"/>
                <w:sz w:val="36"/>
                <w:szCs w:val="36"/>
              </w:rPr>
            </w:pPr>
            <w:r>
              <w:rPr>
                <w:rFonts w:ascii="Calibri" w:eastAsia="Calibri" w:hAnsi="Calibri" w:cs="Calibri"/>
                <w:b/>
                <w:noProof/>
                <w:sz w:val="20"/>
                <w:szCs w:val="20"/>
                <w:lang w:val="en-US"/>
              </w:rPr>
              <w:drawing>
                <wp:inline distT="114300" distB="114300" distL="114300" distR="114300">
                  <wp:extent cx="652463" cy="6524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52463" cy="652463"/>
                          </a:xfrm>
                          <a:prstGeom prst="rect">
                            <a:avLst/>
                          </a:prstGeom>
                          <a:ln/>
                        </pic:spPr>
                      </pic:pic>
                    </a:graphicData>
                  </a:graphic>
                </wp:inline>
              </w:drawing>
            </w:r>
            <w:r>
              <w:rPr>
                <w:rFonts w:ascii="Calibri" w:eastAsia="Calibri" w:hAnsi="Calibri" w:cs="Calibri"/>
                <w:b/>
                <w:sz w:val="20"/>
                <w:szCs w:val="20"/>
              </w:rPr>
              <w:t>Contextualize</w:t>
            </w:r>
          </w:p>
          <w:p w:rsidR="00EE4E6F" w:rsidRDefault="00EE4E6F">
            <w:pPr>
              <w:spacing w:line="240" w:lineRule="auto"/>
              <w:jc w:val="center"/>
              <w:rPr>
                <w:rFonts w:ascii="Calibri" w:eastAsia="Calibri" w:hAnsi="Calibri" w:cs="Calibri"/>
                <w:b/>
                <w:sz w:val="26"/>
                <w:szCs w:val="26"/>
              </w:rPr>
            </w:pPr>
          </w:p>
          <w:p w:rsidR="00EE4E6F" w:rsidRDefault="00EE4E6F">
            <w:pPr>
              <w:spacing w:line="240" w:lineRule="auto"/>
              <w:jc w:val="center"/>
              <w:rPr>
                <w:rFonts w:ascii="Calibri" w:eastAsia="Calibri" w:hAnsi="Calibri" w:cs="Calibri"/>
                <w:b/>
                <w:sz w:val="26"/>
                <w:szCs w:val="26"/>
              </w:rPr>
            </w:pPr>
          </w:p>
        </w:tc>
        <w:tc>
          <w:tcPr>
            <w:tcW w:w="11685" w:type="dxa"/>
            <w:vMerge w:val="restart"/>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i/>
                <w:color w:val="652C90"/>
              </w:rPr>
            </w:pPr>
            <w:r>
              <w:rPr>
                <w:rFonts w:ascii="Calibri" w:eastAsia="Calibri" w:hAnsi="Calibri" w:cs="Calibri"/>
                <w:b/>
              </w:rPr>
              <w:t>Example:</w:t>
            </w:r>
            <w:r>
              <w:rPr>
                <w:rFonts w:ascii="Calibri" w:eastAsia="Calibri" w:hAnsi="Calibri" w:cs="Calibri"/>
                <w:b/>
                <w:color w:val="652C90"/>
              </w:rPr>
              <w:t xml:space="preserve"> </w:t>
            </w:r>
            <w:r>
              <w:rPr>
                <w:rFonts w:ascii="Calibri" w:eastAsia="Calibri" w:hAnsi="Calibri" w:cs="Calibri"/>
                <w:i/>
                <w:color w:val="652C90"/>
              </w:rPr>
              <w:t>Fall of the Roman Empire</w:t>
            </w:r>
          </w:p>
          <w:p w:rsidR="00EE4E6F" w:rsidRDefault="00EE4E6F">
            <w:pPr>
              <w:widowControl w:val="0"/>
              <w:spacing w:line="240" w:lineRule="auto"/>
              <w:rPr>
                <w:rFonts w:ascii="Calibri" w:eastAsia="Calibri" w:hAnsi="Calibri" w:cs="Calibri"/>
                <w:sz w:val="12"/>
                <w:szCs w:val="12"/>
              </w:rPr>
            </w:pPr>
          </w:p>
          <w:tbl>
            <w:tblPr>
              <w:tblStyle w:val="af2"/>
              <w:tblW w:w="1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6555"/>
              <w:gridCol w:w="2910"/>
            </w:tblGrid>
            <w:tr w:rsidR="00EE4E6F">
              <w:trPr>
                <w:trHeight w:val="420"/>
              </w:trPr>
              <w:tc>
                <w:tcPr>
                  <w:tcW w:w="199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Who?</w:t>
                  </w:r>
                </w:p>
              </w:tc>
              <w:tc>
                <w:tcPr>
                  <w:tcW w:w="9465" w:type="dxa"/>
                  <w:gridSpan w:val="2"/>
                  <w:tcBorders>
                    <w:top w:val="single" w:sz="8" w:space="0" w:color="FFFFFF"/>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Roman Empire</w:t>
                  </w:r>
                </w:p>
              </w:tc>
            </w:tr>
            <w:tr w:rsidR="00EE4E6F">
              <w:trPr>
                <w:trHeight w:val="420"/>
              </w:trPr>
              <w:tc>
                <w:tcPr>
                  <w:tcW w:w="199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When?</w:t>
                  </w:r>
                </w:p>
              </w:tc>
              <w:tc>
                <w:tcPr>
                  <w:tcW w:w="9465" w:type="dxa"/>
                  <w:gridSpan w:val="2"/>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476 CE</w:t>
                  </w:r>
                </w:p>
              </w:tc>
            </w:tr>
            <w:tr w:rsidR="00EE4E6F">
              <w:trPr>
                <w:trHeight w:val="420"/>
              </w:trPr>
              <w:tc>
                <w:tcPr>
                  <w:tcW w:w="199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Where?</w:t>
                  </w:r>
                </w:p>
              </w:tc>
              <w:tc>
                <w:tcPr>
                  <w:tcW w:w="9465" w:type="dxa"/>
                  <w:gridSpan w:val="2"/>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Europe and North Africa</w:t>
                  </w:r>
                </w:p>
              </w:tc>
            </w:tr>
            <w:tr w:rsidR="00EE4E6F">
              <w:trPr>
                <w:trHeight w:val="420"/>
              </w:trPr>
              <w:tc>
                <w:tcPr>
                  <w:tcW w:w="199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How</w:t>
                  </w:r>
                  <w:proofErr w:type="gramStart"/>
                  <w:r>
                    <w:rPr>
                      <w:rFonts w:ascii="Calibri" w:eastAsia="Calibri" w:hAnsi="Calibri" w:cs="Calibri"/>
                    </w:rPr>
                    <w:t>?/</w:t>
                  </w:r>
                  <w:proofErr w:type="gramEnd"/>
                  <w:r>
                    <w:rPr>
                      <w:rFonts w:ascii="Calibri" w:eastAsia="Calibri" w:hAnsi="Calibri" w:cs="Calibri"/>
                    </w:rPr>
                    <w:t>Why?</w:t>
                  </w:r>
                </w:p>
              </w:tc>
              <w:tc>
                <w:tcPr>
                  <w:tcW w:w="9465" w:type="dxa"/>
                  <w:gridSpan w:val="2"/>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color w:val="652C90"/>
                      <w:sz w:val="20"/>
                      <w:szCs w:val="20"/>
                    </w:rPr>
                  </w:pPr>
                  <w:r>
                    <w:rPr>
                      <w:rFonts w:ascii="Calibri" w:eastAsia="Calibri" w:hAnsi="Calibri" w:cs="Calibri"/>
                      <w:color w:val="652C90"/>
                      <w:sz w:val="20"/>
                      <w:szCs w:val="20"/>
                    </w:rPr>
                    <w:t xml:space="preserve">political turmoil, invasions, introduction of Christianity </w:t>
                  </w:r>
                </w:p>
              </w:tc>
            </w:tr>
            <w:tr w:rsidR="00EE4E6F">
              <w:tc>
                <w:tcPr>
                  <w:tcW w:w="199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 xml:space="preserve">Combined Context Expansion </w:t>
                  </w:r>
                </w:p>
                <w:p w:rsidR="00EE4E6F" w:rsidRDefault="0018526E">
                  <w:pPr>
                    <w:widowControl w:val="0"/>
                    <w:spacing w:line="240" w:lineRule="auto"/>
                    <w:rPr>
                      <w:rFonts w:ascii="Calibri" w:eastAsia="Calibri" w:hAnsi="Calibri" w:cs="Calibri"/>
                    </w:rPr>
                  </w:pPr>
                  <w:r>
                    <w:rPr>
                      <w:rFonts w:ascii="Calibri" w:eastAsia="Calibri" w:hAnsi="Calibri" w:cs="Calibri"/>
                    </w:rPr>
                    <w:t>Sentences 1</w:t>
                  </w:r>
                </w:p>
              </w:tc>
              <w:tc>
                <w:tcPr>
                  <w:tcW w:w="655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color w:val="652C90"/>
                      <w:sz w:val="20"/>
                      <w:szCs w:val="20"/>
                    </w:rPr>
                  </w:pPr>
                  <w:r>
                    <w:rPr>
                      <w:rFonts w:ascii="Calibri" w:eastAsia="Calibri" w:hAnsi="Calibri" w:cs="Calibri"/>
                      <w:b/>
                      <w:color w:val="652C90"/>
                      <w:sz w:val="20"/>
                      <w:szCs w:val="20"/>
                      <w:u w:val="single"/>
                    </w:rPr>
                    <w:t>In 476 CE</w:t>
                  </w:r>
                  <w:r>
                    <w:rPr>
                      <w:rFonts w:ascii="Calibri" w:eastAsia="Calibri" w:hAnsi="Calibri" w:cs="Calibri"/>
                      <w:color w:val="652C90"/>
                      <w:sz w:val="20"/>
                      <w:szCs w:val="20"/>
                    </w:rPr>
                    <w:t xml:space="preserve">, the Roman Empire which stretched across Europe and North Africa, collapsed </w:t>
                  </w:r>
                  <w:r>
                    <w:rPr>
                      <w:rFonts w:ascii="Calibri" w:eastAsia="Calibri" w:hAnsi="Calibri" w:cs="Calibri"/>
                      <w:b/>
                      <w:color w:val="652C90"/>
                      <w:sz w:val="20"/>
                      <w:szCs w:val="20"/>
                      <w:u w:val="single"/>
                    </w:rPr>
                    <w:t>because</w:t>
                  </w:r>
                  <w:r>
                    <w:rPr>
                      <w:rFonts w:ascii="Calibri" w:eastAsia="Calibri" w:hAnsi="Calibri" w:cs="Calibri"/>
                      <w:color w:val="652C90"/>
                      <w:sz w:val="20"/>
                      <w:szCs w:val="20"/>
                    </w:rPr>
                    <w:t xml:space="preserve"> of political turmoil, invasions, </w:t>
                  </w:r>
                  <w:r>
                    <w:rPr>
                      <w:rFonts w:ascii="Calibri" w:eastAsia="Calibri" w:hAnsi="Calibri" w:cs="Calibri"/>
                      <w:b/>
                      <w:color w:val="652C90"/>
                      <w:sz w:val="20"/>
                      <w:szCs w:val="20"/>
                      <w:u w:val="single"/>
                    </w:rPr>
                    <w:t xml:space="preserve">and </w:t>
                  </w:r>
                  <w:r>
                    <w:rPr>
                      <w:rFonts w:ascii="Calibri" w:eastAsia="Calibri" w:hAnsi="Calibri" w:cs="Calibri"/>
                      <w:color w:val="652C90"/>
                      <w:sz w:val="20"/>
                      <w:szCs w:val="20"/>
                    </w:rPr>
                    <w:t>tensions caused by the i</w:t>
                  </w:r>
                  <w:r>
                    <w:rPr>
                      <w:rFonts w:ascii="Calibri" w:eastAsia="Calibri" w:hAnsi="Calibri" w:cs="Calibri"/>
                      <w:color w:val="652C90"/>
                      <w:sz w:val="20"/>
                      <w:szCs w:val="20"/>
                    </w:rPr>
                    <w:t xml:space="preserve">ntroduction of Christianity. </w:t>
                  </w:r>
                </w:p>
              </w:tc>
              <w:tc>
                <w:tcPr>
                  <w:tcW w:w="2910"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EE4E6F" w:rsidRDefault="0018526E">
                  <w:pPr>
                    <w:widowControl w:val="0"/>
                    <w:spacing w:line="240" w:lineRule="auto"/>
                    <w:rPr>
                      <w:rFonts w:ascii="Calibri" w:eastAsia="Calibri" w:hAnsi="Calibri" w:cs="Calibri"/>
                      <w:b/>
                      <w:sz w:val="16"/>
                      <w:szCs w:val="16"/>
                    </w:rPr>
                  </w:pPr>
                  <w:r>
                    <w:rPr>
                      <w:rFonts w:ascii="Calibri" w:eastAsia="Calibri" w:hAnsi="Calibri" w:cs="Calibri"/>
                      <w:b/>
                      <w:sz w:val="16"/>
                      <w:szCs w:val="16"/>
                    </w:rPr>
                    <w:t>Writing Strategies Used:</w:t>
                  </w:r>
                </w:p>
                <w:p w:rsidR="00EE4E6F" w:rsidRDefault="0018526E">
                  <w:pPr>
                    <w:widowControl w:val="0"/>
                    <w:spacing w:line="240" w:lineRule="auto"/>
                    <w:rPr>
                      <w:rFonts w:ascii="Calibri" w:eastAsia="Calibri" w:hAnsi="Calibri" w:cs="Calibri"/>
                      <w:sz w:val="16"/>
                      <w:szCs w:val="16"/>
                    </w:rPr>
                  </w:pPr>
                  <w:r>
                    <w:rPr>
                      <w:rFonts w:ascii="Calibri" w:eastAsia="Calibri" w:hAnsi="Calibri" w:cs="Calibri"/>
                      <w:sz w:val="16"/>
                      <w:szCs w:val="16"/>
                    </w:rPr>
                    <w:t>Prepositional phrase (</w:t>
                  </w:r>
                  <w:r>
                    <w:rPr>
                      <w:rFonts w:ascii="Calibri" w:eastAsia="Calibri" w:hAnsi="Calibri" w:cs="Calibri"/>
                      <w:b/>
                      <w:i/>
                      <w:sz w:val="16"/>
                      <w:szCs w:val="16"/>
                    </w:rPr>
                    <w:t>In</w:t>
                  </w:r>
                  <w:r>
                    <w:rPr>
                      <w:rFonts w:ascii="Calibri" w:eastAsia="Calibri" w:hAnsi="Calibri" w:cs="Calibri"/>
                      <w:sz w:val="16"/>
                      <w:szCs w:val="16"/>
                    </w:rPr>
                    <w:t xml:space="preserve"> 476 CE)</w:t>
                  </w:r>
                </w:p>
                <w:p w:rsidR="00EE4E6F" w:rsidRDefault="0018526E">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because, and</w:t>
                  </w:r>
                  <w:r>
                    <w:rPr>
                      <w:rFonts w:ascii="Calibri" w:eastAsia="Calibri" w:hAnsi="Calibri" w:cs="Calibri"/>
                      <w:sz w:val="16"/>
                      <w:szCs w:val="16"/>
                    </w:rPr>
                    <w:t>)</w:t>
                  </w:r>
                </w:p>
              </w:tc>
            </w:tr>
            <w:tr w:rsidR="00EE4E6F">
              <w:tc>
                <w:tcPr>
                  <w:tcW w:w="199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lastRenderedPageBreak/>
                    <w:t xml:space="preserve">Combined Context Expansion </w:t>
                  </w:r>
                </w:p>
                <w:p w:rsidR="00EE4E6F" w:rsidRDefault="0018526E">
                  <w:pPr>
                    <w:widowControl w:val="0"/>
                    <w:spacing w:line="240" w:lineRule="auto"/>
                    <w:rPr>
                      <w:rFonts w:ascii="Calibri" w:eastAsia="Calibri" w:hAnsi="Calibri" w:cs="Calibri"/>
                    </w:rPr>
                  </w:pPr>
                  <w:r>
                    <w:rPr>
                      <w:rFonts w:ascii="Calibri" w:eastAsia="Calibri" w:hAnsi="Calibri" w:cs="Calibri"/>
                    </w:rPr>
                    <w:t>Sentences 2</w:t>
                  </w:r>
                </w:p>
              </w:tc>
              <w:tc>
                <w:tcPr>
                  <w:tcW w:w="655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color w:val="652C90"/>
                      <w:sz w:val="20"/>
                      <w:szCs w:val="20"/>
                    </w:rPr>
                  </w:pPr>
                  <w:r>
                    <w:rPr>
                      <w:rFonts w:ascii="Calibri" w:eastAsia="Calibri" w:hAnsi="Calibri" w:cs="Calibri"/>
                      <w:b/>
                      <w:color w:val="652C90"/>
                      <w:sz w:val="20"/>
                      <w:szCs w:val="20"/>
                      <w:u w:val="single"/>
                    </w:rPr>
                    <w:t>The Roman Empire</w:t>
                  </w:r>
                  <w:r>
                    <w:rPr>
                      <w:rFonts w:ascii="Calibri" w:eastAsia="Calibri" w:hAnsi="Calibri" w:cs="Calibri"/>
                      <w:color w:val="652C90"/>
                      <w:sz w:val="20"/>
                      <w:szCs w:val="20"/>
                    </w:rPr>
                    <w:t xml:space="preserve">, </w:t>
                  </w:r>
                  <w:r>
                    <w:rPr>
                      <w:rFonts w:ascii="Calibri" w:eastAsia="Calibri" w:hAnsi="Calibri" w:cs="Calibri"/>
                      <w:b/>
                      <w:i/>
                      <w:color w:val="652C90"/>
                      <w:sz w:val="20"/>
                      <w:szCs w:val="20"/>
                    </w:rPr>
                    <w:t>an expansive state that stretched across Europe and North Africa</w:t>
                  </w:r>
                  <w:r>
                    <w:rPr>
                      <w:rFonts w:ascii="Calibri" w:eastAsia="Calibri" w:hAnsi="Calibri" w:cs="Calibri"/>
                      <w:color w:val="652C90"/>
                      <w:sz w:val="20"/>
                      <w:szCs w:val="20"/>
                    </w:rPr>
                    <w:t xml:space="preserve">, collapsed in 476 CE </w:t>
                  </w:r>
                  <w:r>
                    <w:rPr>
                      <w:rFonts w:ascii="Calibri" w:eastAsia="Calibri" w:hAnsi="Calibri" w:cs="Calibri"/>
                      <w:b/>
                      <w:color w:val="652C90"/>
                      <w:sz w:val="20"/>
                      <w:szCs w:val="20"/>
                      <w:u w:val="single"/>
                    </w:rPr>
                    <w:t>due to</w:t>
                  </w:r>
                  <w:r>
                    <w:rPr>
                      <w:rFonts w:ascii="Calibri" w:eastAsia="Calibri" w:hAnsi="Calibri" w:cs="Calibri"/>
                      <w:color w:val="652C90"/>
                      <w:sz w:val="20"/>
                      <w:szCs w:val="20"/>
                    </w:rPr>
                    <w:t xml:space="preserve"> political turmoil, invasions, </w:t>
                  </w:r>
                  <w:r>
                    <w:rPr>
                      <w:rFonts w:ascii="Calibri" w:eastAsia="Calibri" w:hAnsi="Calibri" w:cs="Calibri"/>
                      <w:b/>
                      <w:color w:val="652C90"/>
                      <w:sz w:val="20"/>
                      <w:szCs w:val="20"/>
                      <w:u w:val="single"/>
                    </w:rPr>
                    <w:t>and</w:t>
                  </w:r>
                  <w:r>
                    <w:rPr>
                      <w:rFonts w:ascii="Calibri" w:eastAsia="Calibri" w:hAnsi="Calibri" w:cs="Calibri"/>
                      <w:color w:val="652C90"/>
                      <w:sz w:val="20"/>
                      <w:szCs w:val="20"/>
                    </w:rPr>
                    <w:t xml:space="preserve"> tensions caused by the introduction of Christianity. </w:t>
                  </w:r>
                </w:p>
              </w:tc>
              <w:tc>
                <w:tcPr>
                  <w:tcW w:w="2910"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EE4E6F" w:rsidRDefault="0018526E">
                  <w:pPr>
                    <w:widowControl w:val="0"/>
                    <w:spacing w:line="240" w:lineRule="auto"/>
                    <w:rPr>
                      <w:rFonts w:ascii="Calibri" w:eastAsia="Calibri" w:hAnsi="Calibri" w:cs="Calibri"/>
                      <w:sz w:val="16"/>
                      <w:szCs w:val="16"/>
                    </w:rPr>
                  </w:pPr>
                  <w:r>
                    <w:rPr>
                      <w:rFonts w:ascii="Calibri" w:eastAsia="Calibri" w:hAnsi="Calibri" w:cs="Calibri"/>
                      <w:b/>
                      <w:sz w:val="16"/>
                      <w:szCs w:val="16"/>
                    </w:rPr>
                    <w:t>Writing Strategies Used:</w:t>
                  </w:r>
                </w:p>
                <w:p w:rsidR="00EE4E6F" w:rsidRDefault="0018526E">
                  <w:pPr>
                    <w:widowControl w:val="0"/>
                    <w:spacing w:line="240" w:lineRule="auto"/>
                    <w:rPr>
                      <w:rFonts w:ascii="Calibri" w:eastAsia="Calibri" w:hAnsi="Calibri" w:cs="Calibri"/>
                      <w:sz w:val="16"/>
                      <w:szCs w:val="16"/>
                    </w:rPr>
                  </w:pPr>
                  <w:r>
                    <w:rPr>
                      <w:rFonts w:ascii="Calibri" w:eastAsia="Calibri" w:hAnsi="Calibri" w:cs="Calibri"/>
                      <w:sz w:val="16"/>
                      <w:szCs w:val="16"/>
                    </w:rPr>
                    <w:t>Appositives (...,</w:t>
                  </w:r>
                  <w:r>
                    <w:rPr>
                      <w:rFonts w:ascii="Calibri" w:eastAsia="Calibri" w:hAnsi="Calibri" w:cs="Calibri"/>
                      <w:b/>
                      <w:i/>
                      <w:sz w:val="16"/>
                      <w:szCs w:val="16"/>
                    </w:rPr>
                    <w:t>an expansive state that stretched across Europe and North Africa</w:t>
                  </w:r>
                  <w:r>
                    <w:rPr>
                      <w:rFonts w:ascii="Calibri" w:eastAsia="Calibri" w:hAnsi="Calibri" w:cs="Calibri"/>
                      <w:b/>
                      <w:sz w:val="16"/>
                      <w:szCs w:val="16"/>
                    </w:rPr>
                    <w:t>,..</w:t>
                  </w:r>
                  <w:r>
                    <w:rPr>
                      <w:rFonts w:ascii="Calibri" w:eastAsia="Calibri" w:hAnsi="Calibri" w:cs="Calibri"/>
                      <w:sz w:val="16"/>
                      <w:szCs w:val="16"/>
                    </w:rPr>
                    <w:t>.) Conjunctions (</w:t>
                  </w:r>
                  <w:r>
                    <w:rPr>
                      <w:rFonts w:ascii="Calibri" w:eastAsia="Calibri" w:hAnsi="Calibri" w:cs="Calibri"/>
                      <w:b/>
                      <w:i/>
                      <w:sz w:val="16"/>
                      <w:szCs w:val="16"/>
                    </w:rPr>
                    <w:t>due to, and</w:t>
                  </w:r>
                  <w:r>
                    <w:rPr>
                      <w:rFonts w:ascii="Calibri" w:eastAsia="Calibri" w:hAnsi="Calibri" w:cs="Calibri"/>
                      <w:sz w:val="16"/>
                      <w:szCs w:val="16"/>
                    </w:rPr>
                    <w:t>)</w:t>
                  </w:r>
                </w:p>
              </w:tc>
            </w:tr>
          </w:tbl>
          <w:p w:rsidR="00EE4E6F" w:rsidRDefault="00EE4E6F">
            <w:pPr>
              <w:widowControl w:val="0"/>
              <w:spacing w:line="240" w:lineRule="auto"/>
              <w:rPr>
                <w:rFonts w:ascii="Calibri" w:eastAsia="Calibri" w:hAnsi="Calibri" w:cs="Calibri"/>
                <w:b/>
              </w:rPr>
            </w:pPr>
          </w:p>
          <w:p w:rsidR="00EE4E6F" w:rsidRDefault="0018526E">
            <w:pPr>
              <w:widowControl w:val="0"/>
              <w:spacing w:line="240" w:lineRule="auto"/>
              <w:rPr>
                <w:rFonts w:ascii="Calibri" w:eastAsia="Calibri" w:hAnsi="Calibri" w:cs="Calibri"/>
                <w:i/>
              </w:rPr>
            </w:pPr>
            <w:r>
              <w:rPr>
                <w:rFonts w:ascii="Calibri" w:eastAsia="Calibri" w:hAnsi="Calibri" w:cs="Calibri"/>
                <w:b/>
              </w:rPr>
              <w:t xml:space="preserve">Event: </w:t>
            </w:r>
            <w:r>
              <w:rPr>
                <w:rFonts w:ascii="Calibri" w:eastAsia="Calibri" w:hAnsi="Calibri" w:cs="Calibri"/>
                <w:b/>
                <w:i/>
              </w:rPr>
              <w:t>The Rise of the Ottoman Empire</w:t>
            </w:r>
          </w:p>
          <w:p w:rsidR="00EE4E6F" w:rsidRDefault="00EE4E6F">
            <w:pPr>
              <w:widowControl w:val="0"/>
              <w:spacing w:line="240" w:lineRule="auto"/>
              <w:rPr>
                <w:rFonts w:ascii="Calibri" w:eastAsia="Calibri" w:hAnsi="Calibri" w:cs="Calibri"/>
                <w:sz w:val="12"/>
                <w:szCs w:val="12"/>
              </w:rPr>
            </w:pPr>
          </w:p>
          <w:tbl>
            <w:tblPr>
              <w:tblStyle w:val="af3"/>
              <w:tblW w:w="11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9435"/>
            </w:tblGrid>
            <w:tr w:rsidR="00EE4E6F">
              <w:tc>
                <w:tcPr>
                  <w:tcW w:w="202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Who?</w:t>
                  </w:r>
                </w:p>
              </w:tc>
              <w:tc>
                <w:tcPr>
                  <w:tcW w:w="9435" w:type="dxa"/>
                  <w:tcBorders>
                    <w:top w:val="single" w:sz="8" w:space="0" w:color="FFFFFF"/>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rPr>
                  </w:pPr>
                </w:p>
              </w:tc>
            </w:tr>
            <w:tr w:rsidR="00EE4E6F">
              <w:tc>
                <w:tcPr>
                  <w:tcW w:w="202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When?</w:t>
                  </w:r>
                </w:p>
              </w:tc>
              <w:tc>
                <w:tcPr>
                  <w:tcW w:w="943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rPr>
                  </w:pPr>
                </w:p>
              </w:tc>
            </w:tr>
            <w:tr w:rsidR="00EE4E6F">
              <w:tc>
                <w:tcPr>
                  <w:tcW w:w="202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Where?</w:t>
                  </w:r>
                </w:p>
              </w:tc>
              <w:tc>
                <w:tcPr>
                  <w:tcW w:w="943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rPr>
                  </w:pPr>
                </w:p>
              </w:tc>
            </w:tr>
            <w:tr w:rsidR="00EE4E6F">
              <w:tc>
                <w:tcPr>
                  <w:tcW w:w="202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Why?</w:t>
                  </w:r>
                </w:p>
              </w:tc>
              <w:tc>
                <w:tcPr>
                  <w:tcW w:w="943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rPr>
                  </w:pPr>
                </w:p>
              </w:tc>
            </w:tr>
            <w:tr w:rsidR="00EE4E6F">
              <w:tc>
                <w:tcPr>
                  <w:tcW w:w="2025" w:type="dxa"/>
                  <w:tcBorders>
                    <w:top w:val="nil"/>
                    <w:left w:val="nil"/>
                    <w:bottom w:val="nil"/>
                    <w:right w:val="nil"/>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How?</w:t>
                  </w:r>
                </w:p>
              </w:tc>
              <w:tc>
                <w:tcPr>
                  <w:tcW w:w="9435" w:type="dxa"/>
                  <w:tcBorders>
                    <w:top w:val="single" w:sz="12" w:space="0" w:color="000000"/>
                    <w:left w:val="nil"/>
                    <w:bottom w:val="single" w:sz="12" w:space="0" w:color="000000"/>
                    <w:right w:val="single" w:sz="8" w:space="0" w:color="FFFFFF"/>
                  </w:tcBorders>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rPr>
                  </w:pPr>
                </w:p>
              </w:tc>
            </w:tr>
            <w:tr w:rsidR="00EE4E6F">
              <w:trPr>
                <w:trHeight w:val="1280"/>
              </w:trPr>
              <w:tc>
                <w:tcPr>
                  <w:tcW w:w="2025" w:type="dxa"/>
                  <w:tcBorders>
                    <w:top w:val="nil"/>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E4E6F" w:rsidRDefault="0018526E">
                  <w:pPr>
                    <w:widowControl w:val="0"/>
                    <w:spacing w:line="240" w:lineRule="auto"/>
                    <w:rPr>
                      <w:rFonts w:ascii="Calibri" w:eastAsia="Calibri" w:hAnsi="Calibri" w:cs="Calibri"/>
                    </w:rPr>
                  </w:pPr>
                  <w:r>
                    <w:rPr>
                      <w:rFonts w:ascii="Calibri" w:eastAsia="Calibri" w:hAnsi="Calibri" w:cs="Calibri"/>
                    </w:rPr>
                    <w:t xml:space="preserve">Combined Context Expansion </w:t>
                  </w:r>
                </w:p>
                <w:p w:rsidR="00EE4E6F" w:rsidRDefault="0018526E">
                  <w:pPr>
                    <w:widowControl w:val="0"/>
                    <w:spacing w:line="240" w:lineRule="auto"/>
                    <w:rPr>
                      <w:rFonts w:ascii="Calibri" w:eastAsia="Calibri" w:hAnsi="Calibri" w:cs="Calibri"/>
                    </w:rPr>
                  </w:pPr>
                  <w:r>
                    <w:rPr>
                      <w:rFonts w:ascii="Calibri" w:eastAsia="Calibri" w:hAnsi="Calibri" w:cs="Calibri"/>
                    </w:rPr>
                    <w:t>Sentences</w:t>
                  </w:r>
                </w:p>
              </w:tc>
              <w:tc>
                <w:tcPr>
                  <w:tcW w:w="943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rPr>
                  </w:pPr>
                </w:p>
                <w:p w:rsidR="00EE4E6F" w:rsidRDefault="00EE4E6F">
                  <w:pPr>
                    <w:widowControl w:val="0"/>
                    <w:spacing w:line="240" w:lineRule="auto"/>
                    <w:rPr>
                      <w:rFonts w:ascii="Calibri" w:eastAsia="Calibri" w:hAnsi="Calibri" w:cs="Calibri"/>
                    </w:rPr>
                  </w:pPr>
                </w:p>
                <w:p w:rsidR="00EE4E6F" w:rsidRDefault="00EE4E6F">
                  <w:pPr>
                    <w:widowControl w:val="0"/>
                    <w:spacing w:line="240" w:lineRule="auto"/>
                    <w:rPr>
                      <w:rFonts w:ascii="Calibri" w:eastAsia="Calibri" w:hAnsi="Calibri" w:cs="Calibri"/>
                    </w:rPr>
                  </w:pPr>
                </w:p>
              </w:tc>
            </w:tr>
          </w:tbl>
          <w:p w:rsidR="00EE4E6F" w:rsidRDefault="00EE4E6F">
            <w:pPr>
              <w:widowControl w:val="0"/>
              <w:spacing w:line="240" w:lineRule="auto"/>
              <w:rPr>
                <w:rFonts w:ascii="Calibri" w:eastAsia="Calibri" w:hAnsi="Calibri" w:cs="Calibri"/>
                <w:sz w:val="12"/>
                <w:szCs w:val="12"/>
              </w:rPr>
            </w:pPr>
          </w:p>
        </w:tc>
      </w:tr>
      <w:tr w:rsidR="00EE4E6F">
        <w:trPr>
          <w:trHeight w:val="320"/>
        </w:trPr>
        <w:tc>
          <w:tcPr>
            <w:tcW w:w="2055" w:type="dxa"/>
            <w:vMerge/>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b/>
                <w:sz w:val="12"/>
                <w:szCs w:val="12"/>
              </w:rPr>
            </w:pPr>
          </w:p>
        </w:tc>
        <w:tc>
          <w:tcPr>
            <w:tcW w:w="11685" w:type="dxa"/>
            <w:vMerge/>
            <w:shd w:val="clear" w:color="auto" w:fill="auto"/>
            <w:tcMar>
              <w:top w:w="100" w:type="dxa"/>
              <w:left w:w="100" w:type="dxa"/>
              <w:bottom w:w="100" w:type="dxa"/>
              <w:right w:w="100" w:type="dxa"/>
            </w:tcMar>
          </w:tcPr>
          <w:p w:rsidR="00EE4E6F" w:rsidRDefault="00EE4E6F">
            <w:pPr>
              <w:widowControl w:val="0"/>
              <w:spacing w:line="240" w:lineRule="auto"/>
              <w:rPr>
                <w:rFonts w:ascii="Calibri" w:eastAsia="Calibri" w:hAnsi="Calibri" w:cs="Calibri"/>
                <w:sz w:val="12"/>
                <w:szCs w:val="12"/>
              </w:rPr>
            </w:pPr>
          </w:p>
        </w:tc>
      </w:tr>
    </w:tbl>
    <w:p w:rsidR="00EE4E6F" w:rsidRDefault="00EE4E6F">
      <w:pPr>
        <w:pBdr>
          <w:top w:val="nil"/>
          <w:left w:val="nil"/>
          <w:bottom w:val="nil"/>
          <w:right w:val="nil"/>
          <w:between w:val="nil"/>
        </w:pBdr>
        <w:spacing w:line="240" w:lineRule="auto"/>
        <w:rPr>
          <w:rFonts w:ascii="Calibri" w:eastAsia="Calibri" w:hAnsi="Calibri" w:cs="Calibri"/>
          <w:sz w:val="12"/>
          <w:szCs w:val="12"/>
        </w:rPr>
      </w:pPr>
    </w:p>
    <w:sectPr w:rsidR="00EE4E6F">
      <w:footerReference w:type="default" r:id="rId42"/>
      <w:pgSz w:w="15840" w:h="12240"/>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26E" w:rsidRDefault="0018526E">
      <w:pPr>
        <w:spacing w:line="240" w:lineRule="auto"/>
      </w:pPr>
      <w:r>
        <w:separator/>
      </w:r>
    </w:p>
  </w:endnote>
  <w:endnote w:type="continuationSeparator" w:id="0">
    <w:p w:rsidR="0018526E" w:rsidRDefault="00185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default"/>
  </w:font>
  <w:font w:name="Calibri">
    <w:panose1 w:val="020F0502020204030204"/>
    <w:charset w:val="00"/>
    <w:family w:val="swiss"/>
    <w:pitch w:val="variable"/>
    <w:sig w:usb0="E0002EFF" w:usb1="C000247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4E6F" w:rsidRDefault="0018526E">
    <w:pPr>
      <w:pBdr>
        <w:top w:val="nil"/>
        <w:left w:val="nil"/>
        <w:bottom w:val="nil"/>
        <w:right w:val="nil"/>
        <w:between w:val="nil"/>
      </w:pBdr>
      <w:spacing w:line="240" w:lineRule="auto"/>
      <w:jc w:val="right"/>
      <w:rPr>
        <w:rFonts w:ascii="Calibri" w:eastAsia="Calibri" w:hAnsi="Calibri" w:cs="Calibri"/>
        <w:sz w:val="20"/>
        <w:szCs w:val="20"/>
      </w:rPr>
    </w:pPr>
    <w:r>
      <w:rPr>
        <w:rFonts w:ascii="Calibri" w:eastAsia="Calibri" w:hAnsi="Calibri" w:cs="Calibri"/>
        <w:b/>
        <w:sz w:val="20"/>
        <w:szCs w:val="20"/>
        <w:highlight w:val="white"/>
      </w:rPr>
      <w:t xml:space="preserve">UNIT 6 | </w:t>
    </w:r>
    <w:r>
      <w:rPr>
        <w:rFonts w:ascii="Calibri" w:eastAsia="Calibri" w:hAnsi="Calibri" w:cs="Calibri"/>
        <w:b/>
        <w:sz w:val="20"/>
        <w:szCs w:val="20"/>
      </w:rPr>
      <w:t>Ottomans and Ming Pre-1600</w:t>
    </w:r>
    <w:r>
      <w:rPr>
        <w:rFonts w:ascii="Calibri" w:eastAsia="Calibri" w:hAnsi="Calibri" w:cs="Calibri"/>
        <w:b/>
        <w:sz w:val="20"/>
        <w:szCs w:val="20"/>
        <w:highlight w:val="white"/>
      </w:rPr>
      <w:t xml:space="preserve"> | </w:t>
    </w:r>
    <w:r>
      <w:rPr>
        <w:rFonts w:ascii="Calibri" w:eastAsia="Calibri" w:hAnsi="Calibri" w:cs="Calibri"/>
        <w:i/>
        <w:sz w:val="20"/>
        <w:szCs w:val="20"/>
        <w:highlight w:val="white"/>
      </w:rPr>
      <w:t>SQ 2: What was the geographic and historical context for the founding of the Ottoman Empire?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26E" w:rsidRDefault="0018526E">
      <w:pPr>
        <w:spacing w:line="240" w:lineRule="auto"/>
      </w:pPr>
      <w:r>
        <w:separator/>
      </w:r>
    </w:p>
  </w:footnote>
  <w:footnote w:type="continuationSeparator" w:id="0">
    <w:p w:rsidR="0018526E" w:rsidRDefault="001852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46C9F"/>
    <w:multiLevelType w:val="multilevel"/>
    <w:tmpl w:val="B8F2B42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BE73E1"/>
    <w:multiLevelType w:val="multilevel"/>
    <w:tmpl w:val="908E2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243DC6"/>
    <w:multiLevelType w:val="multilevel"/>
    <w:tmpl w:val="150E0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65D7FB2"/>
    <w:multiLevelType w:val="multilevel"/>
    <w:tmpl w:val="2FDEC376"/>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C0737CD"/>
    <w:multiLevelType w:val="multilevel"/>
    <w:tmpl w:val="E9143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C67384"/>
    <w:multiLevelType w:val="multilevel"/>
    <w:tmpl w:val="DC903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CE71E0"/>
    <w:multiLevelType w:val="multilevel"/>
    <w:tmpl w:val="F8BC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6"/>
  </w:num>
  <w:num w:numId="3">
    <w:abstractNumId w:val="1"/>
  </w:num>
  <w:num w:numId="4">
    <w:abstractNumId w:val="3"/>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E6F"/>
    <w:rsid w:val="0018526E"/>
    <w:rsid w:val="00671B36"/>
    <w:rsid w:val="00EE4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3CD3AD-2DCB-4977-BC3C-8BCF9222F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urriculum.newvisions.org/social-studies" TargetMode="External"/><Relationship Id="rId13" Type="http://schemas.openxmlformats.org/officeDocument/2006/relationships/image" Target="media/image4.png"/><Relationship Id="rId18" Type="http://schemas.openxmlformats.org/officeDocument/2006/relationships/hyperlink" Target="https://curriculum.newvisions.org/social-studies/course/9th-grade-global-history/ottoman-and-ming-pre-1600/" TargetMode="External"/><Relationship Id="rId26" Type="http://schemas.openxmlformats.org/officeDocument/2006/relationships/hyperlink" Target="http://www.corestandards.org/ELA-Literacy/RH/9-10/7/" TargetMode="External"/><Relationship Id="rId39" Type="http://schemas.openxmlformats.org/officeDocument/2006/relationships/hyperlink" Target="https://commons.wikimedia.org/wiki/File:EmperorSuleiman.jpg" TargetMode="External"/><Relationship Id="rId3" Type="http://schemas.openxmlformats.org/officeDocument/2006/relationships/settings" Target="settings.xml"/><Relationship Id="rId21" Type="http://schemas.openxmlformats.org/officeDocument/2006/relationships/hyperlink" Target="https://docs.google.com/document/d/1wIIu9GwbUfjfvY-frgxKSQeHytikWeWAcByAM273RoQ/edit"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http://www.corestandards.org/ELA-Literacy/RH/9-10/4/" TargetMode="External"/><Relationship Id="rId33" Type="http://schemas.openxmlformats.org/officeDocument/2006/relationships/hyperlink" Target="https://commons.wikimedia.org/wiki/File:Osman_Gazi2.jpg" TargetMode="External"/><Relationship Id="rId38"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docs.google.com/document/d/1BbSxR3Zm2iz30sd2QG63zzMpLHbirSHoSzJTe1YL9YA/edit" TargetMode="External"/><Relationship Id="rId29" Type="http://schemas.openxmlformats.org/officeDocument/2006/relationships/hyperlink" Target="https://docs.google.com/document/d/1AGAFxRwz0ZPMKcSJ08zErSzXMY51ReYNVk2CdejetgQ/edit" TargetMode="External"/><Relationship Id="rId41" Type="http://schemas.openxmlformats.org/officeDocument/2006/relationships/hyperlink" Target="https://en.wikipedia.org/wiki/File:OttomanEmpire1683.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hyperlink" Target="http://www.nysedregents.org/globalhistorygeography/Archive/20070816exam.pdf" TargetMode="External"/><Relationship Id="rId40"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https://docs.google.com/document/d/1yLYoG9GkR9_wBrExeGx8m9G9epa_iF0WUYg01iJUj2E/edit" TargetMode="External"/><Relationship Id="rId23" Type="http://schemas.openxmlformats.org/officeDocument/2006/relationships/image" Target="media/image8.png"/><Relationship Id="rId28" Type="http://schemas.openxmlformats.org/officeDocument/2006/relationships/hyperlink" Target="http://www.corestandards.org/ELA-Literacy/SL/9-10/1/" TargetMode="External"/><Relationship Id="rId36" Type="http://schemas.openxmlformats.org/officeDocument/2006/relationships/image" Target="media/image13.png"/><Relationship Id="rId10" Type="http://schemas.openxmlformats.org/officeDocument/2006/relationships/hyperlink" Target="mailto:krasheed@newvisions.org" TargetMode="External"/><Relationship Id="rId19" Type="http://schemas.openxmlformats.org/officeDocument/2006/relationships/hyperlink" Target="https://www.engageny.org/resource/new-york-state-k-12-social-studies-framework" TargetMode="External"/><Relationship Id="rId31" Type="http://schemas.openxmlformats.org/officeDocument/2006/relationships/hyperlink" Target="https://commons.wikimedia.org/wiki/File:Battle-of-Ager-Sanguinis.jp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lent@newvisions.org" TargetMode="External"/><Relationship Id="rId14" Type="http://schemas.openxmlformats.org/officeDocument/2006/relationships/hyperlink" Target="https://docs.google.com/document/d/19y3coUWR1i1CjTBqxgXqwQ72rKXkvt8v3uIVhhH1Olc/edit" TargetMode="External"/><Relationship Id="rId22" Type="http://schemas.openxmlformats.org/officeDocument/2006/relationships/image" Target="media/image7.png"/><Relationship Id="rId27" Type="http://schemas.openxmlformats.org/officeDocument/2006/relationships/hyperlink" Target="http://www.corestandards.org/ELA-Literacy/WHST/9-10/1/" TargetMode="External"/><Relationship Id="rId30" Type="http://schemas.openxmlformats.org/officeDocument/2006/relationships/image" Target="media/image10.png"/><Relationship Id="rId35" Type="http://schemas.openxmlformats.org/officeDocument/2006/relationships/hyperlink" Target="https://commons.wikimedia.org/wiki/File:Zonaro_GatesofConst.jpg"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1564</Words>
  <Characters>8919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NFCSD</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P SMITH-GOTTLIEB</dc:creator>
  <cp:lastModifiedBy>MONICA P SMITH-GOTTLIEB</cp:lastModifiedBy>
  <cp:revision>2</cp:revision>
  <dcterms:created xsi:type="dcterms:W3CDTF">2020-03-22T21:44:00Z</dcterms:created>
  <dcterms:modified xsi:type="dcterms:W3CDTF">2020-03-22T21:44:00Z</dcterms:modified>
</cp:coreProperties>
</file>